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A55C6E"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5E60E5" w:rsidRPr="009C4637" w:rsidRDefault="005E60E5" w:rsidP="009C4637">
                  <w:pPr>
                    <w:jc w:val="both"/>
                  </w:pPr>
                  <w:r w:rsidRPr="00E166AB">
                    <w:rPr>
                      <w:color w:val="000000"/>
                    </w:rPr>
                    <w:t xml:space="preserve">Приложение   к ОПОП по направлению подготовки </w:t>
                  </w:r>
                  <w:r w:rsidRPr="008F3424">
                    <w:rPr>
                      <w:b/>
                      <w:color w:val="000000"/>
                    </w:rPr>
                    <w:t>37.03.01 Психология</w:t>
                  </w:r>
                  <w:r w:rsidRPr="008F3424">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sidRPr="008F3424">
                    <w:rPr>
                      <w:b/>
                    </w:rPr>
                    <w:t>Психологическое консультирование</w:t>
                  </w:r>
                  <w:r>
                    <w:rPr>
                      <w:b/>
                    </w:rPr>
                    <w:t>»,</w:t>
                  </w:r>
                  <w:r>
                    <w:t xml:space="preserve"> утв. приказом ректора ОмГА </w:t>
                  </w:r>
                  <w:bookmarkStart w:id="0" w:name="_Hlk105602957"/>
                  <w:r>
                    <w:t>от 28.03.2022</w:t>
                  </w:r>
                  <w:r w:rsidRPr="009C4637">
                    <w:t xml:space="preserve"> № 28</w:t>
                  </w:r>
                  <w:bookmarkEnd w:id="0"/>
                </w:p>
                <w:p w:rsidR="005E60E5" w:rsidRDefault="005E60E5"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C4637" w:rsidRPr="009C4637" w:rsidRDefault="009C4637" w:rsidP="009C4637">
      <w:pPr>
        <w:autoSpaceDE/>
        <w:adjustRightInd/>
        <w:ind w:right="1"/>
        <w:contextualSpacing/>
        <w:jc w:val="center"/>
        <w:rPr>
          <w:rFonts w:eastAsia="Courier New"/>
          <w:noProof/>
          <w:color w:val="000000"/>
          <w:sz w:val="28"/>
          <w:szCs w:val="28"/>
          <w:lang w:bidi="ru-RU"/>
        </w:rPr>
      </w:pPr>
      <w:bookmarkStart w:id="1" w:name="_Hlk105417212"/>
      <w:r w:rsidRPr="009C4637">
        <w:rPr>
          <w:rFonts w:eastAsia="Courier New"/>
          <w:noProof/>
          <w:color w:val="000000"/>
          <w:sz w:val="28"/>
          <w:szCs w:val="28"/>
          <w:lang w:bidi="ru-RU"/>
        </w:rPr>
        <w:t xml:space="preserve">Кафедра </w:t>
      </w:r>
      <w:bookmarkStart w:id="2" w:name="_Hlk105077921"/>
      <w:bookmarkStart w:id="3" w:name="_Hlk105073049"/>
      <w:r w:rsidRPr="009C4637">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A55C6E"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5E60E5" w:rsidRPr="00C94464" w:rsidRDefault="005E60E5" w:rsidP="00EB21B7">
                  <w:pPr>
                    <w:jc w:val="center"/>
                    <w:rPr>
                      <w:sz w:val="24"/>
                      <w:szCs w:val="24"/>
                    </w:rPr>
                  </w:pPr>
                  <w:r w:rsidRPr="00C94464">
                    <w:rPr>
                      <w:sz w:val="24"/>
                      <w:szCs w:val="24"/>
                    </w:rPr>
                    <w:t>УТВЕРЖДАЮ:</w:t>
                  </w:r>
                </w:p>
                <w:p w:rsidR="005E60E5" w:rsidRPr="00C94464" w:rsidRDefault="005E60E5" w:rsidP="00EB21B7">
                  <w:pPr>
                    <w:jc w:val="center"/>
                    <w:rPr>
                      <w:sz w:val="24"/>
                      <w:szCs w:val="24"/>
                    </w:rPr>
                  </w:pPr>
                  <w:r w:rsidRPr="00C94464">
                    <w:rPr>
                      <w:sz w:val="24"/>
                      <w:szCs w:val="24"/>
                    </w:rPr>
                    <w:t>Ректор, д.фил.н., профессор</w:t>
                  </w:r>
                </w:p>
                <w:p w:rsidR="005E60E5" w:rsidRDefault="005E60E5" w:rsidP="00EB21B7">
                  <w:pPr>
                    <w:jc w:val="center"/>
                    <w:rPr>
                      <w:sz w:val="24"/>
                      <w:szCs w:val="24"/>
                    </w:rPr>
                  </w:pPr>
                </w:p>
                <w:p w:rsidR="005E60E5" w:rsidRPr="00C94464" w:rsidRDefault="005E60E5" w:rsidP="00EB21B7">
                  <w:pPr>
                    <w:jc w:val="center"/>
                    <w:rPr>
                      <w:sz w:val="24"/>
                      <w:szCs w:val="24"/>
                    </w:rPr>
                  </w:pPr>
                  <w:r w:rsidRPr="00C94464">
                    <w:rPr>
                      <w:sz w:val="24"/>
                      <w:szCs w:val="24"/>
                    </w:rPr>
                    <w:t>______________А.Э. Еремеев</w:t>
                  </w:r>
                </w:p>
                <w:p w:rsidR="005E60E5" w:rsidRPr="009C4637" w:rsidRDefault="005E60E5" w:rsidP="009C4637">
                  <w:pPr>
                    <w:jc w:val="center"/>
                    <w:rPr>
                      <w:sz w:val="24"/>
                      <w:szCs w:val="24"/>
                    </w:rPr>
                  </w:pPr>
                  <w:r w:rsidRPr="009C4637">
                    <w:rPr>
                      <w:sz w:val="24"/>
                      <w:szCs w:val="24"/>
                    </w:rPr>
                    <w:t xml:space="preserve">                              </w:t>
                  </w:r>
                  <w:bookmarkStart w:id="4" w:name="_Hlk105602983"/>
                  <w:r w:rsidRPr="009C4637">
                    <w:rPr>
                      <w:sz w:val="24"/>
                      <w:szCs w:val="24"/>
                    </w:rPr>
                    <w:t>28.03.2022 г.</w:t>
                  </w:r>
                  <w:bookmarkEnd w:id="4"/>
                </w:p>
                <w:p w:rsidR="005E60E5" w:rsidRPr="00C94464" w:rsidRDefault="005E60E5" w:rsidP="009C4637">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C16AB5" w:rsidRDefault="0063584F" w:rsidP="00EB21B7">
      <w:pPr>
        <w:widowControl/>
        <w:suppressAutoHyphens/>
        <w:autoSpaceDE/>
        <w:adjustRightInd/>
        <w:jc w:val="center"/>
        <w:rPr>
          <w:b/>
          <w:bCs/>
          <w:caps/>
          <w:sz w:val="32"/>
          <w:szCs w:val="32"/>
        </w:rPr>
      </w:pPr>
      <w:r w:rsidRPr="00C16AB5">
        <w:rPr>
          <w:b/>
          <w:bCs/>
          <w:caps/>
          <w:sz w:val="32"/>
          <w:szCs w:val="32"/>
        </w:rPr>
        <w:t>Игровые виды спорта: «Волейбол»</w:t>
      </w:r>
    </w:p>
    <w:p w:rsidR="00EB21B7" w:rsidRPr="00793E1B" w:rsidRDefault="008F3424" w:rsidP="00EB21B7">
      <w:pPr>
        <w:widowControl/>
        <w:autoSpaceDN/>
        <w:jc w:val="center"/>
        <w:rPr>
          <w:rFonts w:eastAsia="Calibri"/>
          <w:b/>
          <w:bCs/>
          <w:color w:val="000000"/>
          <w:sz w:val="24"/>
          <w:szCs w:val="24"/>
          <w:lang w:eastAsia="en-US"/>
        </w:rPr>
      </w:pPr>
      <w:r w:rsidRPr="008F3424">
        <w:rPr>
          <w:rFonts w:eastAsia="Calibri"/>
          <w:b/>
          <w:bCs/>
          <w:color w:val="000000"/>
          <w:sz w:val="24"/>
          <w:szCs w:val="24"/>
          <w:lang w:eastAsia="en-US"/>
        </w:rPr>
        <w:t>Б1.В.ДВ.06.0</w:t>
      </w:r>
      <w:r w:rsidR="000A147C">
        <w:rPr>
          <w:rFonts w:eastAsia="Calibri"/>
          <w:b/>
          <w:bCs/>
          <w:color w:val="000000"/>
          <w:sz w:val="24"/>
          <w:szCs w:val="24"/>
          <w:lang w:eastAsia="en-US"/>
        </w:rPr>
        <w:t>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w:t>
      </w:r>
      <w:r w:rsidR="008F3424" w:rsidRPr="008F3424">
        <w:rPr>
          <w:b/>
          <w:color w:val="000000"/>
        </w:rPr>
        <w:t xml:space="preserve"> </w:t>
      </w:r>
      <w:r w:rsidR="008F3424" w:rsidRPr="008F3424">
        <w:rPr>
          <w:rFonts w:eastAsia="Courier New"/>
          <w:b/>
          <w:color w:val="000000"/>
          <w:sz w:val="24"/>
          <w:szCs w:val="24"/>
          <w:lang w:bidi="ru-RU"/>
        </w:rPr>
        <w:t>37.03.01 Психология</w:t>
      </w:r>
      <w:r w:rsidR="00327C19">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2E6096">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8F3424" w:rsidRPr="008F3424">
        <w:rPr>
          <w:rFonts w:eastAsia="Courier New"/>
          <w:b/>
          <w:sz w:val="24"/>
          <w:szCs w:val="24"/>
          <w:lang w:bidi="ru-RU"/>
        </w:rPr>
        <w:t>Психологическое консультирование</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8F3424" w:rsidRPr="008F3424" w:rsidRDefault="00EB21B7" w:rsidP="00781CC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781CC1" w:rsidRPr="00AD125F">
        <w:rPr>
          <w:rFonts w:eastAsia="Courier New"/>
          <w:sz w:val="24"/>
          <w:szCs w:val="24"/>
          <w:lang w:bidi="ru-RU"/>
        </w:rPr>
        <w:t>научно-исследовательская</w:t>
      </w:r>
      <w:r w:rsidR="00781CC1">
        <w:rPr>
          <w:rFonts w:eastAsia="Courier New"/>
          <w:sz w:val="24"/>
          <w:szCs w:val="24"/>
          <w:lang w:bidi="ru-RU"/>
        </w:rPr>
        <w:t xml:space="preserve"> </w:t>
      </w:r>
      <w:r w:rsidR="00781CC1" w:rsidRPr="00445141">
        <w:rPr>
          <w:rFonts w:eastAsia="Courier New"/>
          <w:sz w:val="24"/>
          <w:szCs w:val="24"/>
          <w:lang w:bidi="ru-RU"/>
        </w:rPr>
        <w:t>(основной)</w:t>
      </w:r>
      <w:r w:rsidR="00781CC1">
        <w:rPr>
          <w:rFonts w:eastAsia="Courier New"/>
          <w:sz w:val="24"/>
          <w:szCs w:val="24"/>
          <w:lang w:bidi="ru-RU"/>
        </w:rPr>
        <w:t xml:space="preserve">, </w:t>
      </w:r>
      <w:r w:rsidR="00781CC1" w:rsidRPr="00AD125F">
        <w:rPr>
          <w:rFonts w:eastAsia="Courier New"/>
          <w:sz w:val="24"/>
          <w:szCs w:val="24"/>
          <w:lang w:bidi="ru-RU"/>
        </w:rPr>
        <w:t>педагогическая</w:t>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5E60E5" w:rsidRPr="005E60E5" w:rsidRDefault="005E60E5" w:rsidP="005E60E5">
      <w:pPr>
        <w:widowControl/>
        <w:suppressAutoHyphens/>
        <w:autoSpaceDE/>
        <w:adjustRightInd/>
        <w:jc w:val="center"/>
        <w:rPr>
          <w:rFonts w:eastAsia="SimSun"/>
          <w:kern w:val="2"/>
          <w:sz w:val="24"/>
          <w:szCs w:val="24"/>
          <w:lang w:eastAsia="hi-IN" w:bidi="hi-IN"/>
        </w:rPr>
      </w:pPr>
      <w:bookmarkStart w:id="5" w:name="_Hlk106887178"/>
      <w:r w:rsidRPr="005E60E5">
        <w:rPr>
          <w:rFonts w:eastAsia="SimSun"/>
          <w:kern w:val="2"/>
          <w:sz w:val="24"/>
          <w:szCs w:val="24"/>
          <w:lang w:eastAsia="hi-IN" w:bidi="hi-IN"/>
        </w:rPr>
        <w:t>очной формы обучения 2019 года набора соответственно</w:t>
      </w:r>
    </w:p>
    <w:p w:rsidR="005E60E5" w:rsidRPr="005E60E5" w:rsidRDefault="005E60E5" w:rsidP="005E60E5">
      <w:pPr>
        <w:widowControl/>
        <w:suppressAutoHyphens/>
        <w:autoSpaceDE/>
        <w:adjustRightInd/>
        <w:jc w:val="center"/>
        <w:rPr>
          <w:rFonts w:eastAsia="SimSun"/>
          <w:kern w:val="2"/>
          <w:sz w:val="24"/>
          <w:szCs w:val="24"/>
          <w:lang w:eastAsia="hi-IN" w:bidi="hi-IN"/>
        </w:rPr>
      </w:pPr>
      <w:r w:rsidRPr="005E60E5">
        <w:rPr>
          <w:rFonts w:eastAsia="SimSun"/>
          <w:kern w:val="2"/>
          <w:sz w:val="24"/>
          <w:szCs w:val="24"/>
          <w:lang w:eastAsia="hi-IN" w:bidi="hi-IN"/>
        </w:rPr>
        <w:t>заочной формы обучения 2019/2020 года набора соответственно</w:t>
      </w:r>
      <w:bookmarkEnd w:id="5"/>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Pr="00793E1B" w:rsidRDefault="009C463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Pr="00793E1B" w:rsidRDefault="009C4637" w:rsidP="005E60E5">
      <w:pPr>
        <w:suppressAutoHyphens/>
        <w:contextualSpacing/>
        <w:jc w:val="center"/>
        <w:rPr>
          <w:color w:val="000000"/>
          <w:sz w:val="24"/>
          <w:szCs w:val="24"/>
        </w:rPr>
      </w:pPr>
      <w:bookmarkStart w:id="6" w:name="_Hlk105065104"/>
      <w:r w:rsidRPr="009C4637">
        <w:rPr>
          <w:color w:val="000000"/>
          <w:sz w:val="24"/>
          <w:szCs w:val="24"/>
        </w:rPr>
        <w:t>Омск, 202</w:t>
      </w:r>
      <w:bookmarkEnd w:id="6"/>
      <w:r w:rsidR="005E60E5">
        <w:rPr>
          <w:color w:val="000000"/>
          <w:sz w:val="24"/>
          <w:szCs w:val="24"/>
        </w:rPr>
        <w:t>2</w:t>
      </w:r>
    </w:p>
    <w:p w:rsidR="00EB21B7" w:rsidRPr="00793E1B" w:rsidRDefault="00EB21B7" w:rsidP="005E60E5">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Pr="00793E1B">
        <w:rPr>
          <w:rFonts w:eastAsia="SimSun"/>
          <w:b/>
          <w:color w:val="000000"/>
          <w:kern w:val="2"/>
          <w:sz w:val="24"/>
          <w:szCs w:val="24"/>
          <w:lang w:eastAsia="hi-IN" w:bidi="hi-IN"/>
        </w:rPr>
        <w:lastRenderedPageBreak/>
        <w:t>СОДЕРЖАНИЕ</w:t>
      </w:r>
    </w:p>
    <w:p w:rsidR="00EB21B7" w:rsidRPr="00793E1B" w:rsidRDefault="00EB21B7" w:rsidP="00EB21B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Наименование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2</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3</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4</w:t>
            </w:r>
          </w:p>
        </w:tc>
        <w:tc>
          <w:tcPr>
            <w:tcW w:w="8080" w:type="dxa"/>
            <w:hideMark/>
          </w:tcPr>
          <w:p w:rsidR="00EB21B7" w:rsidRPr="00793E1B" w:rsidRDefault="00EB21B7" w:rsidP="0043490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5</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6</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B20505" w:rsidP="00434903">
            <w:pPr>
              <w:jc w:val="center"/>
              <w:rPr>
                <w:color w:val="000000"/>
                <w:sz w:val="24"/>
                <w:szCs w:val="24"/>
              </w:rPr>
            </w:pPr>
            <w:r>
              <w:rPr>
                <w:color w:val="000000"/>
                <w:sz w:val="24"/>
                <w:szCs w:val="24"/>
              </w:rPr>
              <w:t>7</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B20505" w:rsidP="00434903">
            <w:pPr>
              <w:jc w:val="center"/>
              <w:rPr>
                <w:color w:val="000000"/>
                <w:sz w:val="24"/>
                <w:szCs w:val="24"/>
              </w:rPr>
            </w:pPr>
            <w:r>
              <w:rPr>
                <w:color w:val="000000"/>
                <w:sz w:val="24"/>
                <w:szCs w:val="24"/>
              </w:rPr>
              <w:t>8</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B20505" w:rsidP="00434903">
            <w:pPr>
              <w:jc w:val="center"/>
              <w:rPr>
                <w:color w:val="000000"/>
                <w:sz w:val="24"/>
                <w:szCs w:val="24"/>
              </w:rPr>
            </w:pPr>
            <w:r>
              <w:rPr>
                <w:color w:val="000000"/>
                <w:sz w:val="24"/>
                <w:szCs w:val="24"/>
              </w:rPr>
              <w:t>9</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r w:rsidR="00B20505">
              <w:rPr>
                <w:color w:val="000000"/>
                <w:sz w:val="24"/>
                <w:szCs w:val="24"/>
              </w:rPr>
              <w:t>0</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r w:rsidR="00B20505">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9C4637" w:rsidRPr="009C4637" w:rsidRDefault="00EB21B7" w:rsidP="009C4637">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r>
        <w:rPr>
          <w:color w:val="000000"/>
          <w:spacing w:val="-3"/>
          <w:sz w:val="24"/>
          <w:szCs w:val="24"/>
          <w:lang w:eastAsia="en-US"/>
        </w:rPr>
        <w:t>«</w:t>
      </w:r>
      <w:bookmarkStart w:id="7" w:name="_Hlk105065302"/>
      <w:r w:rsidR="009C4637" w:rsidRPr="009C4637">
        <w:rPr>
          <w:color w:val="000000"/>
          <w:spacing w:val="-3"/>
          <w:sz w:val="24"/>
          <w:szCs w:val="24"/>
          <w:lang w:eastAsia="en-US"/>
        </w:rPr>
        <w:t>«</w:t>
      </w:r>
      <w:r w:rsidR="009C4637" w:rsidRPr="009C4637">
        <w:rPr>
          <w:color w:val="000000"/>
          <w:spacing w:val="-3"/>
          <w:sz w:val="24"/>
          <w:szCs w:val="24"/>
          <w:lang w:eastAsia="en-US" w:bidi="ru-RU"/>
        </w:rPr>
        <w:t>Политологии, социально-гуманитарных дисциплин и иностранных языков</w:t>
      </w:r>
      <w:r w:rsidR="009C4637" w:rsidRPr="009C4637">
        <w:rPr>
          <w:color w:val="000000"/>
          <w:spacing w:val="-3"/>
          <w:sz w:val="24"/>
          <w:szCs w:val="24"/>
          <w:lang w:eastAsia="en-US"/>
        </w:rPr>
        <w:t>»</w:t>
      </w:r>
    </w:p>
    <w:p w:rsidR="009C4637" w:rsidRPr="009C4637" w:rsidRDefault="009C4637" w:rsidP="009C4637">
      <w:pPr>
        <w:widowControl/>
        <w:autoSpaceDE/>
        <w:autoSpaceDN/>
        <w:adjustRightInd/>
        <w:jc w:val="both"/>
        <w:rPr>
          <w:color w:val="000000"/>
          <w:spacing w:val="-3"/>
          <w:sz w:val="24"/>
          <w:szCs w:val="24"/>
          <w:lang w:eastAsia="en-US"/>
        </w:rPr>
      </w:pPr>
      <w:bookmarkStart w:id="8" w:name="_Hlk105067184"/>
      <w:r w:rsidRPr="009C4637">
        <w:rPr>
          <w:color w:val="000000"/>
          <w:spacing w:val="-3"/>
          <w:sz w:val="24"/>
          <w:szCs w:val="24"/>
          <w:lang w:eastAsia="en-US"/>
        </w:rPr>
        <w:t>Протокол от 25 марта 2022 г. № 8</w:t>
      </w:r>
      <w:bookmarkEnd w:id="7"/>
      <w:bookmarkEnd w:id="8"/>
    </w:p>
    <w:p w:rsidR="009C4637" w:rsidRDefault="009C4637" w:rsidP="009C4637">
      <w:pPr>
        <w:widowControl/>
        <w:autoSpaceDE/>
        <w:autoSpaceDN/>
        <w:adjustRightInd/>
        <w:jc w:val="both"/>
        <w:rPr>
          <w:spacing w:val="-3"/>
          <w:sz w:val="24"/>
          <w:szCs w:val="24"/>
          <w:lang w:eastAsia="en-US"/>
        </w:rPr>
      </w:pPr>
    </w:p>
    <w:p w:rsidR="00B7144D" w:rsidRPr="00C464A7" w:rsidRDefault="00B7144D" w:rsidP="009C4637">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B7144D" w:rsidRDefault="00B7144D" w:rsidP="00B7144D">
      <w:pPr>
        <w:widowControl/>
        <w:autoSpaceDE/>
        <w:autoSpaceDN/>
        <w:adjustRightInd/>
        <w:jc w:val="both"/>
        <w:rPr>
          <w:color w:val="000000"/>
          <w:spacing w:val="-3"/>
          <w:sz w:val="24"/>
          <w:szCs w:val="24"/>
          <w:lang w:eastAsia="en-US"/>
        </w:rPr>
      </w:pPr>
    </w:p>
    <w:p w:rsidR="002B0FDF" w:rsidRPr="005C25F1" w:rsidRDefault="002B0FDF" w:rsidP="00B7144D">
      <w:pPr>
        <w:widowControl/>
        <w:autoSpaceDE/>
        <w:autoSpaceDN/>
        <w:adjustRightInd/>
        <w:jc w:val="both"/>
        <w:rPr>
          <w:sz w:val="24"/>
          <w:szCs w:val="24"/>
        </w:rPr>
      </w:pPr>
    </w:p>
    <w:p w:rsidR="00EB21B7" w:rsidRPr="0070624F"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70624F">
        <w:rPr>
          <w:b/>
          <w:i/>
          <w:color w:val="000000"/>
          <w:spacing w:val="-3"/>
          <w:sz w:val="24"/>
          <w:szCs w:val="24"/>
          <w:lang w:eastAsia="en-US"/>
        </w:rPr>
        <w:lastRenderedPageBreak/>
        <w:t xml:space="preserve">Рабочая программа дисциплины составлена </w:t>
      </w:r>
      <w:r w:rsidRPr="0070624F">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8F3424" w:rsidRPr="008F3424">
        <w:rPr>
          <w:b/>
          <w:color w:val="000000"/>
          <w:sz w:val="24"/>
          <w:szCs w:val="24"/>
        </w:rPr>
        <w:t>37.03.01 Психология</w:t>
      </w:r>
      <w:r w:rsidR="008F3424" w:rsidRPr="008F3424">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00723401" w:rsidRPr="00116866">
        <w:rPr>
          <w:bCs/>
          <w:sz w:val="24"/>
          <w:szCs w:val="24"/>
        </w:rPr>
        <w:t>07.08.2014 N 946</w:t>
      </w:r>
      <w:r w:rsidRPr="00C44965">
        <w:rPr>
          <w:sz w:val="24"/>
          <w:szCs w:val="24"/>
        </w:rPr>
        <w:t xml:space="preserve"> </w:t>
      </w:r>
      <w:r w:rsidRPr="00793E1B">
        <w:rPr>
          <w:color w:val="000000"/>
          <w:sz w:val="24"/>
          <w:szCs w:val="24"/>
        </w:rPr>
        <w:t>(</w:t>
      </w:r>
      <w:r w:rsidR="00723401" w:rsidRPr="00116866">
        <w:rPr>
          <w:bCs/>
          <w:sz w:val="24"/>
          <w:szCs w:val="24"/>
        </w:rPr>
        <w:t>Зарегистрировано в Минюсте России 15.10.2014 N 34320</w:t>
      </w:r>
      <w:r w:rsidRPr="00793E1B">
        <w:rPr>
          <w:color w:val="000000"/>
          <w:sz w:val="24"/>
          <w:szCs w:val="24"/>
        </w:rPr>
        <w:t>)</w:t>
      </w:r>
      <w:r w:rsidR="00723401">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0A147C" w:rsidRPr="00541F27" w:rsidRDefault="000A147C" w:rsidP="000A147C">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70624F" w:rsidRPr="0070624F" w:rsidRDefault="0070624F" w:rsidP="0070624F">
      <w:pPr>
        <w:widowControl/>
        <w:autoSpaceDE/>
        <w:autoSpaceDN/>
        <w:adjustRightInd/>
        <w:ind w:firstLine="709"/>
        <w:jc w:val="both"/>
        <w:rPr>
          <w:sz w:val="24"/>
          <w:szCs w:val="24"/>
          <w:lang w:eastAsia="en-US"/>
        </w:rPr>
      </w:pPr>
      <w:bookmarkStart w:id="9" w:name="_Hlk105065335"/>
      <w:bookmarkStart w:id="10" w:name="_Hlk105602562"/>
      <w:r w:rsidRPr="0070624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624F" w:rsidRPr="0070624F" w:rsidRDefault="0070624F" w:rsidP="0070624F">
      <w:pPr>
        <w:widowControl/>
        <w:autoSpaceDE/>
        <w:autoSpaceDN/>
        <w:adjustRightInd/>
        <w:ind w:firstLine="709"/>
        <w:jc w:val="both"/>
        <w:rPr>
          <w:sz w:val="24"/>
          <w:szCs w:val="24"/>
          <w:lang w:eastAsia="en-US"/>
        </w:rPr>
      </w:pPr>
      <w:bookmarkStart w:id="11" w:name="_Hlk105420200"/>
      <w:bookmarkEnd w:id="9"/>
      <w:r w:rsidRPr="0070624F">
        <w:rPr>
          <w:sz w:val="24"/>
          <w:szCs w:val="24"/>
          <w:lang w:eastAsia="en-US"/>
        </w:rPr>
        <w:t>Рабочая программа дисциплины составлена в соответствии с локальными нормативными актами ЧУ ОО ВО «</w:t>
      </w:r>
      <w:r w:rsidRPr="0070624F">
        <w:rPr>
          <w:b/>
          <w:sz w:val="24"/>
          <w:szCs w:val="24"/>
          <w:lang w:eastAsia="en-US"/>
        </w:rPr>
        <w:t>Омская гуманитарная академия</w:t>
      </w:r>
      <w:r w:rsidRPr="0070624F">
        <w:rPr>
          <w:sz w:val="24"/>
          <w:szCs w:val="24"/>
          <w:lang w:eastAsia="en-US"/>
        </w:rPr>
        <w:t>» (</w:t>
      </w:r>
      <w:r w:rsidRPr="0070624F">
        <w:rPr>
          <w:i/>
          <w:sz w:val="24"/>
          <w:szCs w:val="24"/>
          <w:lang w:eastAsia="en-US"/>
        </w:rPr>
        <w:t>далее – Академия; ОмГА</w:t>
      </w:r>
      <w:r w:rsidRPr="0070624F">
        <w:rPr>
          <w:sz w:val="24"/>
          <w:szCs w:val="24"/>
          <w:lang w:eastAsia="en-US"/>
        </w:rPr>
        <w:t>):</w:t>
      </w:r>
    </w:p>
    <w:p w:rsidR="0070624F" w:rsidRPr="0070624F" w:rsidRDefault="0070624F" w:rsidP="0070624F">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70624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24F" w:rsidRPr="0070624F" w:rsidRDefault="0070624F" w:rsidP="0070624F">
      <w:pPr>
        <w:widowControl/>
        <w:autoSpaceDE/>
        <w:autoSpaceDN/>
        <w:adjustRightInd/>
        <w:ind w:firstLine="709"/>
        <w:jc w:val="both"/>
        <w:rPr>
          <w:sz w:val="24"/>
          <w:szCs w:val="24"/>
          <w:lang w:eastAsia="en-US"/>
        </w:rPr>
      </w:pPr>
      <w:r w:rsidRPr="0070624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24F" w:rsidRPr="0070624F" w:rsidRDefault="0070624F" w:rsidP="0070624F">
      <w:pPr>
        <w:widowControl/>
        <w:autoSpaceDE/>
        <w:autoSpaceDN/>
        <w:adjustRightInd/>
        <w:ind w:firstLine="709"/>
        <w:jc w:val="both"/>
        <w:rPr>
          <w:sz w:val="24"/>
          <w:szCs w:val="24"/>
          <w:lang w:eastAsia="en-US"/>
        </w:rPr>
      </w:pPr>
      <w:r w:rsidRPr="0070624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624F" w:rsidRPr="0070624F" w:rsidRDefault="0070624F" w:rsidP="0070624F">
      <w:pPr>
        <w:widowControl/>
        <w:autoSpaceDE/>
        <w:autoSpaceDN/>
        <w:adjustRightInd/>
        <w:ind w:firstLine="709"/>
        <w:jc w:val="both"/>
        <w:rPr>
          <w:sz w:val="24"/>
          <w:szCs w:val="24"/>
          <w:lang w:eastAsia="en-US"/>
        </w:rPr>
      </w:pPr>
      <w:r w:rsidRPr="0070624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24F" w:rsidRPr="0070624F" w:rsidRDefault="0070624F" w:rsidP="0070624F">
      <w:pPr>
        <w:widowControl/>
        <w:autoSpaceDE/>
        <w:autoSpaceDN/>
        <w:adjustRightInd/>
        <w:ind w:firstLine="709"/>
        <w:jc w:val="both"/>
        <w:rPr>
          <w:sz w:val="24"/>
          <w:szCs w:val="24"/>
          <w:lang w:eastAsia="en-US"/>
        </w:rPr>
      </w:pPr>
      <w:bookmarkStart w:id="16" w:name="_Hlk105065621"/>
      <w:bookmarkEnd w:id="12"/>
      <w:r w:rsidRPr="0070624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70624F">
        <w:rPr>
          <w:sz w:val="24"/>
          <w:szCs w:val="24"/>
          <w:lang w:eastAsia="en-US"/>
        </w:rPr>
        <w:t>;</w:t>
      </w:r>
      <w:bookmarkEnd w:id="10"/>
      <w:bookmarkEnd w:id="14"/>
      <w:bookmarkEnd w:id="15"/>
      <w:bookmarkEnd w:id="16"/>
    </w:p>
    <w:p w:rsidR="005E60E5" w:rsidRPr="005E60E5" w:rsidRDefault="005E60E5" w:rsidP="005E60E5">
      <w:pPr>
        <w:widowControl/>
        <w:autoSpaceDE/>
        <w:autoSpaceDN/>
        <w:adjustRightInd/>
        <w:ind w:firstLine="709"/>
        <w:jc w:val="both"/>
        <w:rPr>
          <w:color w:val="000000"/>
          <w:sz w:val="24"/>
          <w:szCs w:val="24"/>
        </w:rPr>
      </w:pPr>
      <w:bookmarkStart w:id="17" w:name="_Hlk105161790"/>
      <w:r w:rsidRPr="005E60E5">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E60E5">
        <w:rPr>
          <w:b/>
          <w:color w:val="000000"/>
          <w:sz w:val="24"/>
          <w:szCs w:val="24"/>
        </w:rPr>
        <w:t xml:space="preserve">37.03.01 Психология </w:t>
      </w:r>
      <w:r w:rsidRPr="005E60E5">
        <w:rPr>
          <w:color w:val="000000"/>
          <w:sz w:val="24"/>
          <w:szCs w:val="24"/>
        </w:rPr>
        <w:t>(уровень бакалавриата), направленность (профиль) программы «Психологическое консультирование»; форма обучения – очная на 2022/2023 учебный год, утвержденным приказом ректора от 28.03.2022 № 28.</w:t>
      </w:r>
      <w:bookmarkEnd w:id="17"/>
    </w:p>
    <w:p w:rsidR="008E156F" w:rsidRPr="00690031" w:rsidRDefault="00EB21B7" w:rsidP="0070624F">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Pr>
          <w:color w:val="000000"/>
          <w:sz w:val="24"/>
          <w:szCs w:val="24"/>
        </w:rPr>
        <w:t xml:space="preserve">: </w:t>
      </w:r>
      <w:r w:rsidR="008F3424" w:rsidRPr="008F3424">
        <w:rPr>
          <w:b/>
          <w:color w:val="000000"/>
          <w:sz w:val="24"/>
          <w:szCs w:val="24"/>
        </w:rPr>
        <w:t>37.03.01 Психология</w:t>
      </w:r>
      <w:r w:rsidR="008F3424" w:rsidRPr="008F3424">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E60E5">
        <w:rPr>
          <w:rFonts w:eastAsia="Courier New"/>
          <w:sz w:val="24"/>
          <w:szCs w:val="24"/>
          <w:lang w:bidi="ru-RU"/>
        </w:rPr>
        <w:lastRenderedPageBreak/>
        <w:t>«</w:t>
      </w:r>
      <w:r w:rsidR="008F3424" w:rsidRPr="005E60E5">
        <w:rPr>
          <w:rFonts w:eastAsia="Courier New"/>
          <w:sz w:val="24"/>
          <w:szCs w:val="24"/>
          <w:lang w:bidi="ru-RU"/>
        </w:rPr>
        <w:t>Психологическое консультирование</w:t>
      </w:r>
      <w:r w:rsidRPr="005E60E5">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8" w:name="_Hlk105067242"/>
      <w:r w:rsidR="0070624F" w:rsidRPr="0070624F">
        <w:rPr>
          <w:color w:val="000000"/>
          <w:sz w:val="24"/>
          <w:szCs w:val="24"/>
        </w:rPr>
        <w:t>2022/</w:t>
      </w:r>
      <w:bookmarkEnd w:id="18"/>
      <w:r w:rsidR="0070624F" w:rsidRPr="0070624F">
        <w:rPr>
          <w:color w:val="000000"/>
          <w:sz w:val="24"/>
          <w:szCs w:val="24"/>
        </w:rPr>
        <w:t xml:space="preserve">2023 </w:t>
      </w:r>
      <w:r w:rsidR="0070624F" w:rsidRPr="00793E1B">
        <w:rPr>
          <w:color w:val="000000"/>
          <w:sz w:val="24"/>
          <w:szCs w:val="24"/>
        </w:rPr>
        <w:t>учебный</w:t>
      </w:r>
      <w:r w:rsidRPr="00793E1B">
        <w:rPr>
          <w:color w:val="000000"/>
          <w:sz w:val="24"/>
          <w:szCs w:val="24"/>
        </w:rPr>
        <w:t xml:space="preserve"> год,</w:t>
      </w:r>
      <w:r w:rsidR="0081720F" w:rsidRPr="0081720F">
        <w:rPr>
          <w:color w:val="000000"/>
          <w:sz w:val="24"/>
          <w:szCs w:val="24"/>
        </w:rPr>
        <w:t xml:space="preserve"> </w:t>
      </w:r>
      <w:r w:rsidR="008E156F" w:rsidRPr="00690031">
        <w:rPr>
          <w:sz w:val="24"/>
          <w:szCs w:val="24"/>
          <w:lang w:eastAsia="en-US"/>
        </w:rPr>
        <w:t>ут</w:t>
      </w:r>
      <w:r w:rsidR="00B7144D">
        <w:rPr>
          <w:sz w:val="24"/>
          <w:szCs w:val="24"/>
          <w:lang w:eastAsia="en-US"/>
        </w:rPr>
        <w:t xml:space="preserve">вержденным приказом ректора от </w:t>
      </w:r>
      <w:bookmarkStart w:id="19" w:name="_Hlk105084290"/>
      <w:bookmarkStart w:id="20" w:name="_Hlk105073247"/>
      <w:bookmarkStart w:id="21" w:name="_Hlk105067235"/>
      <w:r w:rsidR="0070624F" w:rsidRPr="0070624F">
        <w:rPr>
          <w:sz w:val="24"/>
          <w:szCs w:val="24"/>
          <w:lang w:eastAsia="en-US"/>
        </w:rPr>
        <w:t>28.03.2022 № 28</w:t>
      </w:r>
      <w:bookmarkEnd w:id="19"/>
      <w:r w:rsidR="0070624F" w:rsidRPr="0070624F">
        <w:rPr>
          <w:sz w:val="24"/>
          <w:szCs w:val="24"/>
          <w:lang w:eastAsia="en-US"/>
        </w:rPr>
        <w:t>.</w:t>
      </w:r>
      <w:bookmarkEnd w:id="20"/>
      <w:bookmarkEnd w:id="21"/>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8F3424" w:rsidRPr="008F3424">
        <w:t xml:space="preserve"> </w:t>
      </w:r>
      <w:r w:rsidR="008F3424" w:rsidRPr="008F3424">
        <w:rPr>
          <w:b/>
          <w:color w:val="000000"/>
          <w:sz w:val="24"/>
          <w:szCs w:val="24"/>
        </w:rPr>
        <w:t>Б1.В.ДВ.06.02</w:t>
      </w:r>
      <w:r w:rsidR="00A5488D" w:rsidRPr="00A5488D">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70624F" w:rsidRPr="0070624F">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Pr>
          <w:color w:val="000000"/>
          <w:sz w:val="24"/>
          <w:szCs w:val="24"/>
        </w:rPr>
        <w:t xml:space="preserve"> </w:t>
      </w:r>
      <w:r w:rsidR="008F3424" w:rsidRPr="008F3424">
        <w:rPr>
          <w:b/>
          <w:color w:val="000000"/>
          <w:sz w:val="24"/>
          <w:szCs w:val="24"/>
        </w:rPr>
        <w:t>37.03.01 Психология</w:t>
      </w:r>
      <w:r w:rsidR="008F3424" w:rsidRPr="008F3424">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8F3424" w:rsidRPr="008F3424">
        <w:rPr>
          <w:rFonts w:eastAsia="Courier New"/>
          <w:b/>
          <w:sz w:val="24"/>
          <w:szCs w:val="24"/>
          <w:lang w:bidi="ru-RU"/>
        </w:rPr>
        <w:t>Психологическое консультирование</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781CC1" w:rsidRPr="00781CC1">
        <w:rPr>
          <w:rFonts w:eastAsia="Courier New"/>
          <w:sz w:val="24"/>
          <w:szCs w:val="24"/>
          <w:lang w:bidi="ru-RU"/>
        </w:rPr>
        <w:t xml:space="preserve"> </w:t>
      </w:r>
      <w:r w:rsidR="00781CC1" w:rsidRPr="00AD125F">
        <w:rPr>
          <w:rFonts w:eastAsia="Courier New"/>
          <w:sz w:val="24"/>
          <w:szCs w:val="24"/>
          <w:lang w:bidi="ru-RU"/>
        </w:rPr>
        <w:t>научно-исследовательская</w:t>
      </w:r>
      <w:r w:rsidR="00781CC1">
        <w:rPr>
          <w:rFonts w:eastAsia="Courier New"/>
          <w:sz w:val="24"/>
          <w:szCs w:val="24"/>
          <w:lang w:bidi="ru-RU"/>
        </w:rPr>
        <w:t xml:space="preserve"> </w:t>
      </w:r>
      <w:r w:rsidR="00781CC1" w:rsidRPr="00445141">
        <w:rPr>
          <w:rFonts w:eastAsia="Courier New"/>
          <w:sz w:val="24"/>
          <w:szCs w:val="24"/>
          <w:lang w:bidi="ru-RU"/>
        </w:rPr>
        <w:t>(основной)</w:t>
      </w:r>
      <w:r w:rsidR="00781CC1">
        <w:rPr>
          <w:rFonts w:eastAsia="Courier New"/>
          <w:sz w:val="24"/>
          <w:szCs w:val="24"/>
          <w:lang w:bidi="ru-RU"/>
        </w:rPr>
        <w:t xml:space="preserve">, </w:t>
      </w:r>
      <w:r w:rsidR="00781CC1" w:rsidRPr="00AD125F">
        <w:rPr>
          <w:rFonts w:eastAsia="Courier New"/>
          <w:sz w:val="24"/>
          <w:szCs w:val="24"/>
          <w:lang w:bidi="ru-RU"/>
        </w:rPr>
        <w:t>педагогическая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776622">
        <w:rPr>
          <w:color w:val="000000"/>
          <w:sz w:val="24"/>
          <w:szCs w:val="24"/>
        </w:rPr>
        <w:t>Игровые виды спорта: Волейбол»</w:t>
      </w:r>
      <w:r w:rsidRPr="00793E1B">
        <w:rPr>
          <w:color w:val="000000"/>
          <w:sz w:val="24"/>
          <w:szCs w:val="24"/>
        </w:rPr>
        <w:t xml:space="preserve"> в течение </w:t>
      </w:r>
      <w:r w:rsidR="0070624F" w:rsidRPr="0070624F">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8F342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A5488D" w:rsidRPr="00A5488D">
        <w:t xml:space="preserve"> </w:t>
      </w:r>
      <w:r w:rsidR="008F3424" w:rsidRPr="008F3424">
        <w:rPr>
          <w:rFonts w:ascii="Times New Roman" w:hAnsi="Times New Roman"/>
          <w:b/>
          <w:sz w:val="24"/>
          <w:szCs w:val="24"/>
        </w:rPr>
        <w:t>Б1.В.ДВ.06.0</w:t>
      </w:r>
      <w:r w:rsidR="006B2A7C">
        <w:rPr>
          <w:rFonts w:ascii="Times New Roman" w:hAnsi="Times New Roman"/>
          <w:b/>
          <w:sz w:val="24"/>
          <w:szCs w:val="24"/>
        </w:rPr>
        <w:t>1</w:t>
      </w:r>
      <w:r w:rsidR="008F3424" w:rsidRPr="008F3424">
        <w:t xml:space="preserve">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327C19">
        <w:rPr>
          <w:rFonts w:eastAsia="Calibri"/>
          <w:color w:val="000000"/>
          <w:sz w:val="24"/>
          <w:szCs w:val="24"/>
          <w:lang w:eastAsia="en-US"/>
        </w:rPr>
        <w:t>:</w:t>
      </w:r>
      <w:r w:rsidR="008F3424" w:rsidRPr="008F3424">
        <w:rPr>
          <w:b/>
          <w:color w:val="000000"/>
        </w:rPr>
        <w:t xml:space="preserve"> </w:t>
      </w:r>
      <w:r w:rsidR="008F3424" w:rsidRPr="008F3424">
        <w:rPr>
          <w:rFonts w:eastAsia="Calibri"/>
          <w:b/>
          <w:color w:val="000000"/>
          <w:sz w:val="24"/>
          <w:szCs w:val="24"/>
          <w:lang w:eastAsia="en-US"/>
        </w:rPr>
        <w:t>37.03.01 Психология</w:t>
      </w:r>
      <w:r w:rsidR="00327C19">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00723401" w:rsidRPr="00723401">
        <w:rPr>
          <w:rFonts w:eastAsia="Calibri"/>
          <w:sz w:val="24"/>
          <w:szCs w:val="24"/>
          <w:lang w:eastAsia="en-US"/>
        </w:rPr>
        <w:t xml:space="preserve">07.08.2014 N 946 </w:t>
      </w:r>
      <w:r w:rsidRPr="00F47B53">
        <w:rPr>
          <w:rFonts w:eastAsia="Calibri"/>
          <w:color w:val="000000"/>
          <w:sz w:val="24"/>
          <w:szCs w:val="24"/>
          <w:lang w:eastAsia="en-US"/>
        </w:rPr>
        <w:t>(</w:t>
      </w:r>
      <w:r w:rsidR="00723401" w:rsidRPr="00116866">
        <w:rPr>
          <w:bCs/>
          <w:sz w:val="24"/>
          <w:szCs w:val="24"/>
        </w:rPr>
        <w:t>Зарегистрировано в Минюсте России 15.10.2014 N 34320</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A037EF" w:rsidRDefault="009C2286" w:rsidP="00F76011">
            <w:pPr>
              <w:widowControl/>
              <w:tabs>
                <w:tab w:val="left" w:pos="708"/>
              </w:tabs>
              <w:autoSpaceDE/>
              <w:adjustRightInd/>
              <w:rPr>
                <w:rFonts w:eastAsia="Calibri"/>
                <w:sz w:val="24"/>
                <w:szCs w:val="24"/>
                <w:lang w:eastAsia="en-US"/>
              </w:rPr>
            </w:pPr>
            <w:r w:rsidRPr="00A037E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A037EF">
              <w:rPr>
                <w:rFonts w:eastAsia="Calibri"/>
                <w:sz w:val="24"/>
                <w:szCs w:val="24"/>
                <w:lang w:eastAsia="en-US"/>
              </w:rPr>
              <w:t xml:space="preserve"> </w:t>
            </w:r>
          </w:p>
          <w:p w:rsidR="00C11B3E" w:rsidRPr="00A037EF" w:rsidRDefault="00C11B3E"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033E7C" w:rsidRPr="00A037EF" w:rsidRDefault="00033E7C" w:rsidP="00033E7C">
            <w:pPr>
              <w:rPr>
                <w:sz w:val="24"/>
                <w:szCs w:val="24"/>
              </w:rPr>
            </w:pPr>
          </w:p>
          <w:p w:rsidR="00C11B3E" w:rsidRPr="00A037EF" w:rsidRDefault="00C11B3E"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C11B3E" w:rsidRPr="00A037EF" w:rsidRDefault="00A037EF" w:rsidP="00F76011">
            <w:pPr>
              <w:widowControl/>
              <w:tabs>
                <w:tab w:val="left" w:pos="708"/>
              </w:tabs>
              <w:autoSpaceDE/>
              <w:adjustRightInd/>
              <w:rPr>
                <w:rFonts w:eastAsia="Calibri"/>
                <w:sz w:val="24"/>
                <w:szCs w:val="24"/>
                <w:lang w:eastAsia="en-US"/>
              </w:rPr>
            </w:pPr>
            <w:r w:rsidRPr="00A037EF">
              <w:rPr>
                <w:sz w:val="24"/>
                <w:szCs w:val="24"/>
              </w:rPr>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542FFE" w:rsidP="00C11B3E">
            <w:pPr>
              <w:rPr>
                <w:rFonts w:eastAsia="Calibri"/>
                <w:sz w:val="24"/>
                <w:szCs w:val="24"/>
                <w:lang w:eastAsia="en-US"/>
              </w:rPr>
            </w:pPr>
            <w:r w:rsidRPr="00A037EF">
              <w:rPr>
                <w:rFonts w:eastAsia="Calibri"/>
                <w:sz w:val="24"/>
                <w:szCs w:val="24"/>
                <w:lang w:eastAsia="en-US"/>
              </w:rPr>
              <w:t xml:space="preserve"> </w:t>
            </w:r>
          </w:p>
          <w:p w:rsidR="00C11B3E" w:rsidRPr="00A037EF" w:rsidRDefault="00C11B3E" w:rsidP="00F76011">
            <w:pPr>
              <w:widowControl/>
              <w:tabs>
                <w:tab w:val="left" w:pos="708"/>
              </w:tabs>
              <w:autoSpaceDE/>
              <w:adjustRightInd/>
              <w:rPr>
                <w:rFonts w:eastAsia="Calibri"/>
                <w:sz w:val="24"/>
                <w:szCs w:val="24"/>
                <w:lang w:eastAsia="en-US"/>
              </w:rPr>
            </w:pPr>
          </w:p>
        </w:tc>
        <w:tc>
          <w:tcPr>
            <w:tcW w:w="1595" w:type="dxa"/>
            <w:vAlign w:val="center"/>
          </w:tcPr>
          <w:p w:rsidR="00B51035" w:rsidRPr="00A037EF" w:rsidRDefault="00B51035" w:rsidP="00B82158">
            <w:pPr>
              <w:widowControl/>
              <w:tabs>
                <w:tab w:val="left" w:pos="708"/>
              </w:tabs>
              <w:autoSpaceDE/>
              <w:adjustRightInd/>
              <w:jc w:val="center"/>
              <w:rPr>
                <w:sz w:val="24"/>
                <w:szCs w:val="24"/>
              </w:rPr>
            </w:pPr>
            <w:r w:rsidRPr="00A037EF">
              <w:rPr>
                <w:sz w:val="24"/>
                <w:szCs w:val="24"/>
              </w:rPr>
              <w:lastRenderedPageBreak/>
              <w:t>ОК-</w:t>
            </w:r>
            <w:r w:rsidR="00B82158" w:rsidRPr="00A037EF">
              <w:rPr>
                <w:sz w:val="24"/>
                <w:szCs w:val="24"/>
              </w:rPr>
              <w:t>8</w:t>
            </w: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C11B3E" w:rsidRPr="00A037EF" w:rsidRDefault="00A037EF" w:rsidP="000A13F1">
            <w:pPr>
              <w:widowControl/>
              <w:tabs>
                <w:tab w:val="left" w:pos="708"/>
              </w:tabs>
              <w:autoSpaceDE/>
              <w:adjustRightInd/>
              <w:jc w:val="center"/>
              <w:rPr>
                <w:rFonts w:eastAsia="Calibri"/>
                <w:sz w:val="24"/>
                <w:szCs w:val="24"/>
                <w:lang w:eastAsia="en-US"/>
              </w:rPr>
            </w:pPr>
            <w:r w:rsidRPr="00A037EF">
              <w:rPr>
                <w:sz w:val="24"/>
                <w:szCs w:val="24"/>
              </w:rPr>
              <w:t>ПК-10</w:t>
            </w:r>
            <w:r w:rsidR="000A13F1" w:rsidRPr="00A037EF">
              <w:rPr>
                <w:sz w:val="24"/>
                <w:szCs w:val="24"/>
              </w:rPr>
              <w:t xml:space="preserve"> </w:t>
            </w:r>
          </w:p>
        </w:tc>
        <w:tc>
          <w:tcPr>
            <w:tcW w:w="4927" w:type="dxa"/>
            <w:vAlign w:val="center"/>
          </w:tcPr>
          <w:p w:rsidR="00817D3C" w:rsidRPr="00A037EF" w:rsidRDefault="00010FCE" w:rsidP="00817D3C">
            <w:pPr>
              <w:widowControl/>
              <w:tabs>
                <w:tab w:val="left" w:pos="708"/>
              </w:tabs>
              <w:autoSpaceDE/>
              <w:adjustRightInd/>
              <w:jc w:val="both"/>
              <w:rPr>
                <w:rFonts w:eastAsia="Calibri"/>
                <w:i/>
                <w:sz w:val="24"/>
                <w:szCs w:val="24"/>
                <w:lang w:eastAsia="en-US"/>
              </w:rPr>
            </w:pPr>
            <w:r w:rsidRPr="00A037EF">
              <w:rPr>
                <w:rFonts w:eastAsia="Calibri"/>
                <w:i/>
                <w:sz w:val="24"/>
                <w:szCs w:val="24"/>
                <w:lang w:eastAsia="en-US"/>
              </w:rPr>
              <w:lastRenderedPageBreak/>
              <w:t xml:space="preserve">Знать: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теоретические и методические основы систем физического воспитания;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основные правила волейбола;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технику выполнения физических упражнений, последовательность, периодичность;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основные привила безопасности на занятиях;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технику безопасности при выполнении физических и технических упражнений;</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методику организации и проведения соревнований по волейболу.</w:t>
            </w:r>
          </w:p>
          <w:p w:rsidR="003E5ECC" w:rsidRPr="00A037EF" w:rsidRDefault="00010FCE" w:rsidP="00D375A4">
            <w:pPr>
              <w:widowControl/>
              <w:tabs>
                <w:tab w:val="left" w:pos="708"/>
              </w:tabs>
              <w:autoSpaceDE/>
              <w:adjustRightInd/>
              <w:jc w:val="both"/>
              <w:rPr>
                <w:rFonts w:eastAsia="Calibri"/>
                <w:i/>
                <w:sz w:val="24"/>
                <w:szCs w:val="24"/>
                <w:lang w:eastAsia="en-US"/>
              </w:rPr>
            </w:pPr>
            <w:r w:rsidRPr="00A037EF">
              <w:rPr>
                <w:rFonts w:eastAsia="Calibri"/>
                <w:i/>
                <w:sz w:val="24"/>
                <w:szCs w:val="24"/>
                <w:lang w:eastAsia="en-US"/>
              </w:rPr>
              <w:t xml:space="preserve">Уметь: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выполнять комплекс разминки самостоятельно;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выполнять технические элементы на </w:t>
            </w:r>
            <w:r w:rsidRPr="00A037EF">
              <w:rPr>
                <w:rFonts w:eastAsia="Calibri"/>
                <w:sz w:val="24"/>
                <w:szCs w:val="24"/>
                <w:lang w:eastAsia="en-US"/>
              </w:rPr>
              <w:lastRenderedPageBreak/>
              <w:t xml:space="preserve">учебно-тренировочных занятиях;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организовывать и проводить соревнования по волейболу различного уровня.</w:t>
            </w:r>
          </w:p>
          <w:p w:rsidR="003E5ECC" w:rsidRPr="00A037EF" w:rsidRDefault="00010FCE" w:rsidP="00010FCE">
            <w:pPr>
              <w:widowControl/>
              <w:tabs>
                <w:tab w:val="left" w:pos="708"/>
              </w:tabs>
              <w:autoSpaceDE/>
              <w:adjustRightInd/>
              <w:jc w:val="both"/>
              <w:rPr>
                <w:i/>
                <w:color w:val="000000"/>
                <w:sz w:val="24"/>
                <w:szCs w:val="24"/>
              </w:rPr>
            </w:pPr>
            <w:r w:rsidRPr="00A037EF">
              <w:rPr>
                <w:i/>
                <w:color w:val="000000"/>
                <w:sz w:val="24"/>
                <w:szCs w:val="24"/>
              </w:rPr>
              <w:t xml:space="preserve">Владеть: </w:t>
            </w:r>
          </w:p>
          <w:p w:rsidR="00817D3C" w:rsidRPr="00A037EF" w:rsidRDefault="00817D3C" w:rsidP="00817D3C">
            <w:pPr>
              <w:widowControl/>
              <w:tabs>
                <w:tab w:val="left" w:pos="708"/>
              </w:tabs>
              <w:autoSpaceDE/>
              <w:adjustRightInd/>
              <w:jc w:val="both"/>
              <w:rPr>
                <w:color w:val="000000"/>
                <w:sz w:val="24"/>
                <w:szCs w:val="24"/>
              </w:rPr>
            </w:pPr>
            <w:r w:rsidRPr="00A037EF">
              <w:rPr>
                <w:color w:val="000000"/>
                <w:sz w:val="24"/>
                <w:szCs w:val="24"/>
              </w:rPr>
              <w:t>- спортивной терминологией игры;</w:t>
            </w:r>
          </w:p>
          <w:p w:rsidR="00817D3C" w:rsidRPr="00A037EF" w:rsidRDefault="00817D3C" w:rsidP="00817D3C">
            <w:pPr>
              <w:widowControl/>
              <w:tabs>
                <w:tab w:val="left" w:pos="708"/>
              </w:tabs>
              <w:autoSpaceDE/>
              <w:adjustRightInd/>
              <w:jc w:val="both"/>
              <w:rPr>
                <w:color w:val="000000"/>
                <w:sz w:val="24"/>
                <w:szCs w:val="24"/>
              </w:rPr>
            </w:pPr>
            <w:r w:rsidRPr="00A037EF">
              <w:rPr>
                <w:color w:val="000000"/>
                <w:sz w:val="24"/>
                <w:szCs w:val="24"/>
              </w:rPr>
              <w:t xml:space="preserve">- основными техническими приемами; </w:t>
            </w:r>
          </w:p>
          <w:p w:rsidR="00B51035" w:rsidRPr="00A037EF" w:rsidRDefault="00817D3C" w:rsidP="00817D3C">
            <w:pPr>
              <w:widowControl/>
              <w:tabs>
                <w:tab w:val="left" w:pos="708"/>
              </w:tabs>
              <w:autoSpaceDE/>
              <w:adjustRightInd/>
              <w:jc w:val="both"/>
              <w:rPr>
                <w:color w:val="000000"/>
                <w:sz w:val="24"/>
                <w:szCs w:val="24"/>
              </w:rPr>
            </w:pPr>
            <w:r w:rsidRPr="00A037EF">
              <w:rPr>
                <w:color w:val="000000"/>
                <w:sz w:val="24"/>
                <w:szCs w:val="24"/>
              </w:rPr>
              <w:t>- различными вариантами и способами проведения разминки;</w:t>
            </w:r>
          </w:p>
          <w:p w:rsidR="00257C90" w:rsidRPr="00A037EF" w:rsidRDefault="00257C90" w:rsidP="00257C90">
            <w:pPr>
              <w:widowControl/>
              <w:tabs>
                <w:tab w:val="left" w:pos="708"/>
              </w:tabs>
              <w:autoSpaceDE/>
              <w:adjustRightInd/>
              <w:jc w:val="both"/>
              <w:rPr>
                <w:color w:val="000000"/>
                <w:sz w:val="24"/>
                <w:szCs w:val="24"/>
              </w:rPr>
            </w:pPr>
            <w:r w:rsidRPr="00A037EF">
              <w:rPr>
                <w:color w:val="000000"/>
                <w:sz w:val="24"/>
                <w:szCs w:val="24"/>
              </w:rPr>
              <w:t>- основами судейства соревнований по волейболу;</w:t>
            </w:r>
          </w:p>
          <w:p w:rsidR="00A037EF" w:rsidRPr="00A037EF" w:rsidRDefault="00A037EF" w:rsidP="00A037EF">
            <w:pPr>
              <w:pStyle w:val="a4"/>
              <w:tabs>
                <w:tab w:val="left" w:pos="214"/>
                <w:tab w:val="left" w:pos="708"/>
              </w:tabs>
              <w:spacing w:after="0" w:line="240" w:lineRule="auto"/>
              <w:ind w:left="0"/>
              <w:jc w:val="both"/>
              <w:rPr>
                <w:rFonts w:ascii="Times New Roman" w:hAnsi="Times New Roman"/>
                <w:i/>
                <w:iCs/>
                <w:sz w:val="24"/>
                <w:szCs w:val="24"/>
              </w:rPr>
            </w:pPr>
            <w:r w:rsidRPr="00A037EF">
              <w:rPr>
                <w:rFonts w:ascii="Times New Roman" w:hAnsi="Times New Roman"/>
                <w:i/>
                <w:iCs/>
                <w:sz w:val="24"/>
                <w:szCs w:val="24"/>
              </w:rPr>
              <w:t>Знать</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7"/>
                <w:sz w:val="24"/>
                <w:szCs w:val="24"/>
              </w:rPr>
            </w:pPr>
            <w:r w:rsidRPr="00A037EF">
              <w:rPr>
                <w:spacing w:val="7"/>
                <w:sz w:val="24"/>
                <w:szCs w:val="24"/>
              </w:rPr>
              <w:t>сущность и специфику профессиональной педагогической деятельности;</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7"/>
                <w:sz w:val="24"/>
                <w:szCs w:val="24"/>
              </w:rPr>
            </w:pPr>
            <w:r w:rsidRPr="00A037EF">
              <w:rPr>
                <w:spacing w:val="7"/>
                <w:sz w:val="24"/>
                <w:szCs w:val="24"/>
              </w:rPr>
              <w:t>предмет педагогики, основные категории, в которых он определяется, ведущие концепции обучения и воспитания</w:t>
            </w:r>
          </w:p>
          <w:p w:rsidR="00A037EF" w:rsidRPr="00A037EF" w:rsidRDefault="00A037EF" w:rsidP="00A037EF">
            <w:pPr>
              <w:pStyle w:val="a4"/>
              <w:tabs>
                <w:tab w:val="left" w:pos="214"/>
                <w:tab w:val="left" w:pos="708"/>
              </w:tabs>
              <w:spacing w:after="0" w:line="240" w:lineRule="auto"/>
              <w:ind w:left="0"/>
              <w:jc w:val="both"/>
              <w:rPr>
                <w:rFonts w:ascii="Times New Roman" w:hAnsi="Times New Roman"/>
                <w:i/>
                <w:iCs/>
                <w:sz w:val="24"/>
                <w:szCs w:val="24"/>
              </w:rPr>
            </w:pPr>
            <w:r w:rsidRPr="00A037EF">
              <w:rPr>
                <w:rFonts w:ascii="Times New Roman" w:hAnsi="Times New Roman"/>
                <w:i/>
                <w:iCs/>
                <w:sz w:val="24"/>
                <w:szCs w:val="24"/>
              </w:rPr>
              <w:t>Уметь</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6"/>
                <w:sz w:val="24"/>
                <w:szCs w:val="24"/>
              </w:rPr>
            </w:pPr>
            <w:r w:rsidRPr="00A037EF">
              <w:rPr>
                <w:spacing w:val="6"/>
                <w:sz w:val="24"/>
                <w:szCs w:val="24"/>
              </w:rPr>
              <w:t>вычленять и анализировать педагогические явления, объяснять их и намечать возможные пути решения;</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6"/>
                <w:sz w:val="24"/>
                <w:szCs w:val="24"/>
              </w:rPr>
            </w:pPr>
            <w:r w:rsidRPr="00A037EF">
              <w:rPr>
                <w:spacing w:val="6"/>
                <w:sz w:val="24"/>
                <w:szCs w:val="24"/>
              </w:rPr>
              <w:t>прогнозировать и проектировать педагогические ситуации</w:t>
            </w:r>
          </w:p>
          <w:p w:rsidR="00A037EF" w:rsidRPr="00A037EF" w:rsidRDefault="00A037EF" w:rsidP="00A037EF">
            <w:pPr>
              <w:pStyle w:val="a4"/>
              <w:tabs>
                <w:tab w:val="left" w:pos="214"/>
                <w:tab w:val="left" w:pos="708"/>
              </w:tabs>
              <w:spacing w:after="0" w:line="240" w:lineRule="auto"/>
              <w:ind w:left="0"/>
              <w:jc w:val="both"/>
              <w:rPr>
                <w:rFonts w:ascii="Times New Roman" w:hAnsi="Times New Roman"/>
                <w:sz w:val="24"/>
                <w:szCs w:val="24"/>
              </w:rPr>
            </w:pPr>
            <w:r w:rsidRPr="00A037EF">
              <w:rPr>
                <w:rFonts w:ascii="Times New Roman" w:hAnsi="Times New Roman"/>
                <w:i/>
                <w:iCs/>
                <w:sz w:val="24"/>
                <w:szCs w:val="24"/>
              </w:rPr>
              <w:t>Владеть</w:t>
            </w:r>
            <w:r w:rsidRPr="00A037EF">
              <w:rPr>
                <w:rFonts w:ascii="Times New Roman" w:hAnsi="Times New Roman"/>
                <w:sz w:val="24"/>
                <w:szCs w:val="24"/>
              </w:rPr>
              <w:t xml:space="preserve"> </w:t>
            </w:r>
          </w:p>
          <w:p w:rsidR="00A037EF" w:rsidRPr="00A037EF" w:rsidRDefault="00A037EF" w:rsidP="00A037EF">
            <w:pPr>
              <w:widowControl/>
              <w:numPr>
                <w:ilvl w:val="0"/>
                <w:numId w:val="16"/>
              </w:numPr>
              <w:tabs>
                <w:tab w:val="left" w:pos="214"/>
              </w:tabs>
              <w:autoSpaceDE/>
              <w:autoSpaceDN/>
              <w:adjustRightInd/>
              <w:ind w:left="0" w:firstLine="0"/>
              <w:jc w:val="both"/>
              <w:rPr>
                <w:sz w:val="24"/>
                <w:szCs w:val="24"/>
              </w:rPr>
            </w:pPr>
            <w:r w:rsidRPr="00A037EF">
              <w:rPr>
                <w:sz w:val="24"/>
                <w:szCs w:val="24"/>
              </w:rPr>
              <w:t>современными технологиями обучения и воспитания для эффективной организации целостного педагогического процесса;</w:t>
            </w:r>
          </w:p>
          <w:p w:rsidR="00033E7C" w:rsidRPr="00A037EF" w:rsidRDefault="00A037EF" w:rsidP="00A037EF">
            <w:pPr>
              <w:widowControl/>
              <w:tabs>
                <w:tab w:val="left" w:pos="708"/>
              </w:tabs>
              <w:autoSpaceDE/>
              <w:adjustRightInd/>
              <w:jc w:val="both"/>
              <w:rPr>
                <w:color w:val="000000"/>
                <w:sz w:val="24"/>
                <w:szCs w:val="24"/>
              </w:rPr>
            </w:pPr>
            <w:r w:rsidRPr="00A037EF">
              <w:rPr>
                <w:sz w:val="24"/>
                <w:szCs w:val="24"/>
              </w:rPr>
              <w:t>способами моделирования и конструирования педагогической деятельности</w:t>
            </w:r>
          </w:p>
        </w:tc>
      </w:tr>
    </w:tbl>
    <w:p w:rsidR="00A037EF" w:rsidRDefault="00A037EF" w:rsidP="008E156F">
      <w:pPr>
        <w:ind w:firstLine="709"/>
        <w:jc w:val="both"/>
        <w:rPr>
          <w:rFonts w:eastAsia="Calibri"/>
          <w:color w:val="000000"/>
          <w:sz w:val="24"/>
          <w:szCs w:val="24"/>
          <w:lang w:eastAsia="en-US"/>
        </w:rPr>
      </w:pPr>
    </w:p>
    <w:p w:rsidR="00B51035" w:rsidRPr="00C93C08" w:rsidRDefault="00B51035" w:rsidP="008E156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 xml:space="preserve">Подгруппа «Б» состоит из студентов с заболеваниями органов пищеварения (язвенной болезнью, хроническим гастритом, колитом, холециститом), печени, </w:t>
      </w:r>
      <w:r w:rsidRPr="00251886">
        <w:rPr>
          <w:color w:val="000000"/>
          <w:sz w:val="24"/>
          <w:szCs w:val="24"/>
        </w:rPr>
        <w:lastRenderedPageBreak/>
        <w:t>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B2A7C" w:rsidRDefault="00B51035" w:rsidP="006B2A7C">
      <w:pPr>
        <w:widowControl/>
        <w:tabs>
          <w:tab w:val="left" w:pos="708"/>
        </w:tabs>
        <w:autoSpaceDE/>
        <w:adjustRightInd/>
        <w:ind w:firstLine="709"/>
        <w:jc w:val="both"/>
        <w:rPr>
          <w:rFonts w:eastAsia="Calibri"/>
          <w:sz w:val="24"/>
          <w:szCs w:val="24"/>
          <w:lang w:eastAsia="en-US"/>
        </w:rPr>
      </w:pPr>
      <w:r w:rsidRPr="00793E1B">
        <w:rPr>
          <w:color w:val="000000"/>
          <w:sz w:val="24"/>
          <w:szCs w:val="24"/>
        </w:rPr>
        <w:lastRenderedPageBreak/>
        <w:t xml:space="preserve">Дисциплина </w:t>
      </w:r>
      <w:r w:rsidR="00F32BE9" w:rsidRPr="00F32BE9">
        <w:rPr>
          <w:color w:val="000000"/>
          <w:sz w:val="24"/>
          <w:szCs w:val="24"/>
        </w:rPr>
        <w:t>Б1.В.ДВ.0</w:t>
      </w:r>
      <w:r w:rsidR="008F3424">
        <w:rPr>
          <w:color w:val="000000"/>
          <w:sz w:val="24"/>
          <w:szCs w:val="24"/>
        </w:rPr>
        <w:t>6</w:t>
      </w:r>
      <w:r w:rsidR="006B2A7C">
        <w:rPr>
          <w:color w:val="000000"/>
          <w:sz w:val="24"/>
          <w:szCs w:val="24"/>
        </w:rPr>
        <w:t>.01</w:t>
      </w:r>
      <w:r w:rsidR="00F32BE9" w:rsidRPr="00F32BE9">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w:t>
      </w:r>
      <w:r w:rsidR="006B2A7C" w:rsidRPr="00177595">
        <w:rPr>
          <w:rFonts w:eastAsia="Calibri"/>
          <w:color w:val="000000"/>
          <w:sz w:val="24"/>
          <w:szCs w:val="24"/>
          <w:lang w:eastAsia="en-US"/>
        </w:rPr>
        <w:t xml:space="preserve">дисциплиной по выбору </w:t>
      </w:r>
      <w:r w:rsidR="006B2A7C">
        <w:rPr>
          <w:rFonts w:eastAsia="Calibri"/>
          <w:color w:val="000000"/>
          <w:sz w:val="24"/>
          <w:szCs w:val="24"/>
          <w:lang w:eastAsia="en-US"/>
        </w:rPr>
        <w:t>вариативной</w:t>
      </w:r>
      <w:r w:rsidR="006B2A7C" w:rsidRPr="00A65644">
        <w:rPr>
          <w:rFonts w:eastAsia="Calibri"/>
          <w:sz w:val="24"/>
          <w:szCs w:val="24"/>
          <w:lang w:eastAsia="en-US"/>
        </w:rPr>
        <w:t xml:space="preserve"> </w:t>
      </w:r>
      <w:r w:rsidR="006B2A7C">
        <w:rPr>
          <w:rFonts w:eastAsia="Calibri"/>
          <w:sz w:val="24"/>
          <w:szCs w:val="24"/>
          <w:lang w:eastAsia="en-US"/>
        </w:rPr>
        <w:t xml:space="preserve"> части </w:t>
      </w:r>
      <w:r w:rsidR="006B2A7C" w:rsidRPr="00A65644">
        <w:rPr>
          <w:rFonts w:eastAsia="Calibri"/>
          <w:sz w:val="24"/>
          <w:szCs w:val="24"/>
          <w:lang w:eastAsia="en-US"/>
        </w:rPr>
        <w:t>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F32BE9" w:rsidP="008F3424">
            <w:pPr>
              <w:widowControl/>
              <w:tabs>
                <w:tab w:val="left" w:pos="708"/>
              </w:tabs>
              <w:autoSpaceDE/>
              <w:adjustRightInd/>
              <w:jc w:val="both"/>
              <w:rPr>
                <w:rFonts w:eastAsia="Calibri"/>
                <w:sz w:val="24"/>
                <w:szCs w:val="24"/>
                <w:lang w:eastAsia="en-US"/>
              </w:rPr>
            </w:pPr>
            <w:r w:rsidRPr="00F32BE9">
              <w:rPr>
                <w:rFonts w:eastAsia="Calibri"/>
                <w:sz w:val="24"/>
                <w:szCs w:val="24"/>
                <w:lang w:eastAsia="en-US"/>
              </w:rPr>
              <w:t>Б1.В.ДВ.0</w:t>
            </w:r>
            <w:r w:rsidR="008F3424">
              <w:rPr>
                <w:rFonts w:eastAsia="Calibri"/>
                <w:sz w:val="24"/>
                <w:szCs w:val="24"/>
                <w:lang w:eastAsia="en-US"/>
              </w:rPr>
              <w:t>6</w:t>
            </w:r>
            <w:r w:rsidRPr="00F32BE9">
              <w:rPr>
                <w:rFonts w:eastAsia="Calibri"/>
                <w:sz w:val="24"/>
                <w:szCs w:val="24"/>
                <w:lang w:eastAsia="en-US"/>
              </w:rPr>
              <w:t>.0</w:t>
            </w:r>
            <w:r w:rsidR="006B2A7C">
              <w:rPr>
                <w:rFonts w:eastAsia="Calibri"/>
                <w:sz w:val="24"/>
                <w:szCs w:val="24"/>
                <w:lang w:eastAsia="en-US"/>
              </w:rPr>
              <w:t>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6B2A7C" w:rsidRDefault="006B2A7C"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A90E4D" w:rsidRPr="00A90E4D">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B51035" w:rsidRPr="00033E7C" w:rsidRDefault="00A037EF"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ПК-10</w:t>
            </w: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723401" w:rsidRPr="00723401">
        <w:rPr>
          <w:rFonts w:eastAsia="Calibri"/>
          <w:color w:val="000000"/>
          <w:sz w:val="24"/>
          <w:szCs w:val="24"/>
          <w:lang w:eastAsia="en-US"/>
        </w:rPr>
        <w:t>(9 зачетных единиц)</w:t>
      </w:r>
      <w:r w:rsidR="00723401">
        <w:rPr>
          <w:rFonts w:eastAsia="Calibri"/>
          <w:color w:val="000000"/>
          <w:sz w:val="24"/>
          <w:szCs w:val="24"/>
          <w:lang w:eastAsia="en-US"/>
        </w:rPr>
        <w:t xml:space="preserve"> </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6B2A7C" w:rsidRDefault="006B2A7C" w:rsidP="006B2A7C">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BC273E" w:rsidRPr="003A6FB0" w:rsidRDefault="00BC273E" w:rsidP="006B2A7C">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w:t>
      </w:r>
      <w:r>
        <w:rPr>
          <w:rFonts w:eastAsia="Calibri"/>
          <w:color w:val="000000"/>
          <w:sz w:val="24"/>
          <w:szCs w:val="24"/>
        </w:rPr>
        <w:lastRenderedPageBreak/>
        <w:t xml:space="preserve">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BC273E" w:rsidRPr="00E321C6" w:rsidRDefault="00BC273E" w:rsidP="00BC273E">
      <w:pPr>
        <w:tabs>
          <w:tab w:val="left" w:pos="900"/>
        </w:tabs>
        <w:ind w:firstLine="709"/>
        <w:jc w:val="both"/>
        <w:rPr>
          <w:color w:val="000000"/>
          <w:sz w:val="24"/>
          <w:szCs w:val="24"/>
        </w:rPr>
      </w:pP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2" w:name="RANGE!A67"/>
            <w:r w:rsidRPr="0096567C">
              <w:rPr>
                <w:color w:val="000000"/>
                <w:sz w:val="24"/>
                <w:szCs w:val="24"/>
              </w:rPr>
              <w:t>Контроль (зачет)</w:t>
            </w:r>
            <w:bookmarkEnd w:id="22"/>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3" w:name="RANGE!A68"/>
            <w:r w:rsidRPr="0096567C">
              <w:rPr>
                <w:color w:val="000000"/>
                <w:sz w:val="24"/>
                <w:szCs w:val="24"/>
              </w:rPr>
              <w:t>Итого с зачетом</w:t>
            </w:r>
            <w:bookmarkEnd w:id="23"/>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w:t>
            </w:r>
            <w:r>
              <w:rPr>
                <w:color w:val="000000"/>
                <w:sz w:val="24"/>
                <w:szCs w:val="24"/>
              </w:rPr>
              <w:lastRenderedPageBreak/>
              <w:t>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C728E8">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8728B0">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xml:space="preserve">. </w:t>
            </w:r>
            <w:r w:rsidRPr="00F60436">
              <w:rPr>
                <w:color w:val="000000"/>
                <w:sz w:val="24"/>
                <w:szCs w:val="24"/>
              </w:rPr>
              <w:lastRenderedPageBreak/>
              <w:t>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257C90">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r w:rsidR="00033E7C">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C728E8">
              <w:rPr>
                <w:color w:val="000000"/>
                <w:sz w:val="24"/>
                <w:szCs w:val="24"/>
              </w:rPr>
              <w:t>Психологическая подготовка спортсмена игровых видов спорта.</w:t>
            </w:r>
            <w:r w:rsidR="00033E7C">
              <w:rPr>
                <w:color w:val="000000"/>
                <w:sz w:val="24"/>
                <w:szCs w:val="24"/>
              </w:rPr>
              <w:t xml:space="preserve"> </w:t>
            </w:r>
            <w:r w:rsidR="00A67F23">
              <w:rPr>
                <w:color w:val="000000"/>
                <w:sz w:val="24"/>
                <w:szCs w:val="24"/>
              </w:rPr>
              <w:t xml:space="preserve">Психологическая подготовка </w:t>
            </w:r>
            <w:r w:rsidR="00A67F23">
              <w:rPr>
                <w:color w:val="000000"/>
                <w:sz w:val="24"/>
                <w:szCs w:val="24"/>
              </w:rPr>
              <w:lastRenderedPageBreak/>
              <w:t>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63584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r w:rsidR="00033E7C">
              <w:rPr>
                <w:color w:val="000000"/>
                <w:sz w:val="24"/>
                <w:szCs w:val="24"/>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A037EF" w:rsidP="0063584F">
            <w:pPr>
              <w:widowControl/>
              <w:autoSpaceDE/>
              <w:autoSpaceDN/>
              <w:adjustRightInd/>
              <w:jc w:val="center"/>
              <w:rPr>
                <w:b/>
                <w:bCs/>
                <w:color w:val="000000"/>
                <w:sz w:val="24"/>
                <w:szCs w:val="24"/>
              </w:rPr>
            </w:pPr>
            <w:r>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A67F23">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r w:rsidR="00C728E8">
              <w:rPr>
                <w:color w:val="000000"/>
                <w:sz w:val="24"/>
                <w:szCs w:val="24"/>
              </w:rPr>
              <w:t xml:space="preserve"> Психологическая подготовка спортсмена игровых видов спорта.</w:t>
            </w:r>
            <w:r w:rsidR="00033E7C">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A67F23">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C728E8">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7 . Стойки и перемещения и их сочетания </w:t>
            </w:r>
            <w:r w:rsidRPr="00E911DA">
              <w:rPr>
                <w:color w:val="000000"/>
                <w:sz w:val="24"/>
                <w:szCs w:val="24"/>
              </w:rPr>
              <w:lastRenderedPageBreak/>
              <w:t>(бег,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C728E8">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8728B0">
            <w:pPr>
              <w:widowControl/>
              <w:autoSpaceDE/>
              <w:autoSpaceDN/>
              <w:adjustRightInd/>
              <w:jc w:val="both"/>
              <w:rPr>
                <w:color w:val="000000"/>
                <w:sz w:val="24"/>
                <w:szCs w:val="24"/>
              </w:rPr>
            </w:pPr>
            <w:r w:rsidRPr="00E911DA">
              <w:rPr>
                <w:color w:val="000000"/>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r w:rsidR="008728B0">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918A3">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A67F23">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w:t>
            </w:r>
            <w:r w:rsidRPr="00E911DA">
              <w:rPr>
                <w:color w:val="000000"/>
                <w:sz w:val="24"/>
                <w:szCs w:val="24"/>
              </w:rPr>
              <w:lastRenderedPageBreak/>
              <w:t>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C728E8">
              <w:rPr>
                <w:color w:val="000000"/>
                <w:sz w:val="24"/>
                <w:szCs w:val="24"/>
              </w:rPr>
              <w:t xml:space="preserve"> Психологическая подготовка спортсмена игровых видов спорта.</w:t>
            </w:r>
            <w:r w:rsidR="00033E7C">
              <w:rPr>
                <w:color w:val="000000"/>
                <w:sz w:val="24"/>
                <w:szCs w:val="24"/>
              </w:rPr>
              <w:t xml:space="preserve"> </w:t>
            </w:r>
            <w:r w:rsidR="001918A3" w:rsidRPr="000A3C74">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sidR="003E579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lastRenderedPageBreak/>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3E579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918A3">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A67F23">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C728E8">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8</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6FF6" w:rsidRDefault="00AC0C34" w:rsidP="00B51035">
      <w:pPr>
        <w:tabs>
          <w:tab w:val="left" w:pos="900"/>
        </w:tabs>
        <w:ind w:firstLine="709"/>
        <w:jc w:val="both"/>
        <w:rPr>
          <w:b/>
          <w:color w:val="000000"/>
          <w:sz w:val="24"/>
          <w:szCs w:val="24"/>
        </w:rPr>
      </w:pPr>
      <w:r w:rsidRPr="00AC0C34">
        <w:rPr>
          <w:b/>
          <w:color w:val="000000"/>
          <w:sz w:val="24"/>
          <w:szCs w:val="24"/>
          <w:highlight w:val="yellow"/>
        </w:rPr>
        <w:t>СМЕНИТЬ ПРИМЕЧАНИЕ</w:t>
      </w:r>
    </w:p>
    <w:p w:rsidR="00B51035" w:rsidRPr="00964320" w:rsidRDefault="00B51035" w:rsidP="00B51035">
      <w:pPr>
        <w:tabs>
          <w:tab w:val="left" w:pos="900"/>
        </w:tabs>
        <w:jc w:val="both"/>
        <w:rPr>
          <w:color w:val="000000"/>
          <w:sz w:val="24"/>
          <w:szCs w:val="24"/>
        </w:rPr>
      </w:pPr>
    </w:p>
    <w:p w:rsidR="005B6E99" w:rsidRPr="00A90E4D" w:rsidRDefault="005B6E99" w:rsidP="005B6E99">
      <w:pPr>
        <w:ind w:firstLine="709"/>
        <w:jc w:val="both"/>
        <w:rPr>
          <w:b/>
          <w:i/>
          <w:color w:val="000000"/>
          <w:sz w:val="16"/>
          <w:szCs w:val="16"/>
        </w:rPr>
      </w:pPr>
      <w:r w:rsidRPr="00A90E4D">
        <w:rPr>
          <w:b/>
          <w:i/>
          <w:color w:val="000000"/>
          <w:sz w:val="16"/>
          <w:szCs w:val="16"/>
        </w:rPr>
        <w:t>* Примечания:</w:t>
      </w:r>
    </w:p>
    <w:p w:rsidR="005B6E99" w:rsidRPr="00A90E4D" w:rsidRDefault="005B6E99" w:rsidP="005B6E99">
      <w:pPr>
        <w:ind w:firstLine="709"/>
        <w:jc w:val="both"/>
        <w:rPr>
          <w:b/>
          <w:color w:val="000000"/>
          <w:sz w:val="16"/>
          <w:szCs w:val="16"/>
        </w:rPr>
      </w:pPr>
      <w:r w:rsidRPr="00A90E4D">
        <w:rPr>
          <w:b/>
          <w:color w:val="000000"/>
          <w:sz w:val="16"/>
          <w:szCs w:val="16"/>
        </w:rPr>
        <w:t>Для обучающихся по индивидуальному учебному плану:</w:t>
      </w:r>
    </w:p>
    <w:p w:rsidR="00723401" w:rsidRPr="00A90E4D" w:rsidRDefault="005B6E99" w:rsidP="00723401">
      <w:pPr>
        <w:ind w:firstLine="709"/>
        <w:jc w:val="both"/>
        <w:rPr>
          <w:sz w:val="16"/>
          <w:szCs w:val="16"/>
        </w:rPr>
      </w:pPr>
      <w:r w:rsidRPr="00A90E4D">
        <w:rPr>
          <w:color w:val="000000"/>
          <w:sz w:val="16"/>
          <w:szCs w:val="16"/>
        </w:rPr>
        <w:t xml:space="preserve">При разработке образовательной программы высшего образования в части рабочей программы дисциплины </w:t>
      </w:r>
      <w:r w:rsidRPr="00A90E4D">
        <w:rPr>
          <w:b/>
          <w:color w:val="000000"/>
          <w:sz w:val="16"/>
          <w:szCs w:val="16"/>
        </w:rPr>
        <w:t>«Игровые виды спорта</w:t>
      </w:r>
      <w:r w:rsidR="00723401" w:rsidRPr="00A90E4D">
        <w:rPr>
          <w:b/>
          <w:color w:val="000000"/>
          <w:sz w:val="16"/>
          <w:szCs w:val="16"/>
        </w:rPr>
        <w:t>:</w:t>
      </w:r>
      <w:r w:rsidRPr="00A90E4D">
        <w:rPr>
          <w:b/>
          <w:color w:val="000000"/>
          <w:sz w:val="16"/>
          <w:szCs w:val="16"/>
        </w:rPr>
        <w:t xml:space="preserve"> </w:t>
      </w:r>
      <w:r w:rsidR="00723401" w:rsidRPr="00A90E4D">
        <w:rPr>
          <w:b/>
          <w:color w:val="000000"/>
          <w:sz w:val="16"/>
          <w:szCs w:val="16"/>
        </w:rPr>
        <w:t>«В</w:t>
      </w:r>
      <w:r w:rsidRPr="00A90E4D">
        <w:rPr>
          <w:b/>
          <w:color w:val="000000"/>
          <w:sz w:val="16"/>
          <w:szCs w:val="16"/>
        </w:rPr>
        <w:t>олейбол»</w:t>
      </w:r>
      <w:r w:rsidRPr="00A90E4D">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A90E4D">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A90E4D">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A90E4D">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sidR="00723401" w:rsidRPr="00A90E4D">
        <w:rPr>
          <w:sz w:val="16"/>
          <w:szCs w:val="16"/>
          <w:lang w:eastAsia="en-US"/>
        </w:rPr>
        <w:t>одобренное на заседании Ученого совета от 31.08. 2017 (протокол заседания № 1), Студенческого совета ОмГА от 31.08.2017 (протокол заседания № 1), утвержденным приказом ректора от 31.08.2017 №40</w:t>
      </w:r>
    </w:p>
    <w:p w:rsidR="005B6E99" w:rsidRPr="00A90E4D" w:rsidRDefault="005B6E99" w:rsidP="005B6E99">
      <w:pPr>
        <w:ind w:firstLine="709"/>
        <w:jc w:val="both"/>
        <w:rPr>
          <w:sz w:val="16"/>
          <w:szCs w:val="16"/>
        </w:rPr>
      </w:pPr>
      <w:r w:rsidRPr="00A90E4D">
        <w:rPr>
          <w:sz w:val="16"/>
          <w:szCs w:val="16"/>
          <w:lang w:eastAsia="en-US"/>
        </w:rPr>
        <w:t>.</w:t>
      </w:r>
    </w:p>
    <w:p w:rsidR="005B6E99" w:rsidRPr="00A90E4D" w:rsidRDefault="005B6E99" w:rsidP="005B6E99">
      <w:pPr>
        <w:ind w:firstLine="709"/>
        <w:jc w:val="both"/>
        <w:rPr>
          <w:b/>
          <w:color w:val="000000"/>
          <w:sz w:val="16"/>
          <w:szCs w:val="16"/>
        </w:rPr>
      </w:pPr>
    </w:p>
    <w:p w:rsidR="005B6E99" w:rsidRPr="00A90E4D" w:rsidRDefault="005B6E99" w:rsidP="005B6E99">
      <w:pPr>
        <w:ind w:firstLine="709"/>
        <w:jc w:val="both"/>
        <w:rPr>
          <w:color w:val="000000"/>
          <w:sz w:val="16"/>
          <w:szCs w:val="16"/>
        </w:rPr>
      </w:pPr>
      <w:r w:rsidRPr="00A90E4D">
        <w:rPr>
          <w:b/>
          <w:color w:val="000000"/>
          <w:sz w:val="16"/>
          <w:szCs w:val="16"/>
        </w:rPr>
        <w:t>Для обучающихся с ограниченными возможностями здоровья:</w:t>
      </w:r>
    </w:p>
    <w:p w:rsidR="005B6E99" w:rsidRPr="00A90E4D" w:rsidRDefault="005B6E99" w:rsidP="005B6E99">
      <w:pPr>
        <w:ind w:firstLine="709"/>
        <w:jc w:val="both"/>
        <w:rPr>
          <w:color w:val="000000"/>
          <w:sz w:val="16"/>
          <w:szCs w:val="16"/>
        </w:rPr>
      </w:pPr>
      <w:r w:rsidRPr="00A90E4D">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A90E4D">
        <w:rPr>
          <w:b/>
          <w:color w:val="000000"/>
          <w:sz w:val="16"/>
          <w:szCs w:val="16"/>
        </w:rPr>
        <w:t>«Игровые виды спорта</w:t>
      </w:r>
      <w:r w:rsidR="00723401" w:rsidRPr="00A90E4D">
        <w:rPr>
          <w:b/>
          <w:color w:val="000000"/>
          <w:sz w:val="16"/>
          <w:szCs w:val="16"/>
        </w:rPr>
        <w:t>: «В</w:t>
      </w:r>
      <w:r w:rsidRPr="00A90E4D">
        <w:rPr>
          <w:b/>
          <w:color w:val="000000"/>
          <w:sz w:val="16"/>
          <w:szCs w:val="16"/>
        </w:rPr>
        <w:t>олейбол»</w:t>
      </w:r>
      <w:r w:rsidRPr="00A90E4D">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A90E4D">
        <w:rPr>
          <w:sz w:val="16"/>
          <w:szCs w:val="16"/>
        </w:rPr>
        <w:t>«Адаптационный модуль по физической культуре и спорту для инвалидов и лиц с ограниченными возможностями здоровья»</w:t>
      </w:r>
      <w:r w:rsidRPr="00A90E4D">
        <w:rPr>
          <w:color w:val="0070C0"/>
          <w:sz w:val="16"/>
          <w:szCs w:val="16"/>
        </w:rPr>
        <w:t xml:space="preserve"> </w:t>
      </w:r>
      <w:r w:rsidRPr="00A90E4D">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723401" w:rsidRPr="00A90E4D">
        <w:rPr>
          <w:b/>
          <w:color w:val="000000"/>
          <w:sz w:val="16"/>
          <w:szCs w:val="16"/>
        </w:rPr>
        <w:t>«Игровые виды спорта В</w:t>
      </w:r>
      <w:r w:rsidRPr="00A90E4D">
        <w:rPr>
          <w:b/>
          <w:color w:val="000000"/>
          <w:sz w:val="16"/>
          <w:szCs w:val="16"/>
        </w:rPr>
        <w:t>олейбол»</w:t>
      </w:r>
      <w:r w:rsidRPr="00A90E4D">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w:t>
      </w:r>
      <w:r w:rsidRPr="00A90E4D">
        <w:rPr>
          <w:color w:val="000000"/>
          <w:sz w:val="16"/>
          <w:szCs w:val="16"/>
        </w:rPr>
        <w:lastRenderedPageBreak/>
        <w:t>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A90E4D" w:rsidRDefault="005B6E99" w:rsidP="005B6E99">
      <w:pPr>
        <w:ind w:firstLine="709"/>
        <w:jc w:val="both"/>
        <w:rPr>
          <w:color w:val="000000"/>
          <w:sz w:val="16"/>
          <w:szCs w:val="16"/>
        </w:rPr>
      </w:pPr>
      <w:r w:rsidRPr="00A90E4D">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A90E4D" w:rsidRDefault="005B6E99" w:rsidP="005B6E99">
      <w:pPr>
        <w:ind w:firstLine="709"/>
        <w:jc w:val="both"/>
        <w:rPr>
          <w:color w:val="000000"/>
          <w:sz w:val="16"/>
          <w:szCs w:val="16"/>
        </w:rPr>
      </w:pPr>
      <w:r w:rsidRPr="00A90E4D">
        <w:rPr>
          <w:color w:val="000000"/>
          <w:sz w:val="16"/>
          <w:szCs w:val="16"/>
        </w:rPr>
        <w:t xml:space="preserve">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723401" w:rsidRPr="00A90E4D">
        <w:rPr>
          <w:color w:val="000000"/>
          <w:sz w:val="16"/>
          <w:szCs w:val="16"/>
        </w:rPr>
        <w:t>37.03.01 Психология (уровень бакалавриата), Направленность (профиль) программы «Психологическое консультирование»,</w:t>
      </w:r>
      <w:r w:rsidRPr="00A90E4D">
        <w:rPr>
          <w:color w:val="000000"/>
          <w:sz w:val="16"/>
          <w:szCs w:val="16"/>
        </w:rPr>
        <w:t xml:space="preserve"> вид учебной деятельности – программа </w:t>
      </w:r>
      <w:r w:rsidRPr="00A90E4D">
        <w:rPr>
          <w:sz w:val="16"/>
          <w:szCs w:val="16"/>
        </w:rPr>
        <w:t>академического</w:t>
      </w:r>
      <w:r w:rsidRPr="00A90E4D">
        <w:rPr>
          <w:color w:val="000000"/>
          <w:sz w:val="16"/>
          <w:szCs w:val="16"/>
        </w:rPr>
        <w:t xml:space="preserve"> бакалавриата; виды профессиональной деятельности:</w:t>
      </w:r>
      <w:r w:rsidRPr="00A90E4D">
        <w:rPr>
          <w:sz w:val="16"/>
          <w:szCs w:val="16"/>
        </w:rPr>
        <w:t xml:space="preserve"> о</w:t>
      </w:r>
      <w:r w:rsidRPr="00A90E4D">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A90E4D" w:rsidRDefault="005B6E99" w:rsidP="005B6E99">
      <w:pPr>
        <w:tabs>
          <w:tab w:val="left" w:pos="900"/>
        </w:tabs>
        <w:jc w:val="both"/>
        <w:rPr>
          <w:b/>
          <w:color w:val="000000"/>
          <w:sz w:val="16"/>
          <w:szCs w:val="16"/>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C728E8" w:rsidRPr="00C728E8">
        <w:rPr>
          <w:color w:val="000000"/>
          <w:sz w:val="24"/>
          <w:szCs w:val="24"/>
        </w:rPr>
        <w:t xml:space="preserve"> </w:t>
      </w:r>
      <w:r w:rsidR="00C728E8">
        <w:rPr>
          <w:color w:val="000000"/>
          <w:sz w:val="24"/>
          <w:szCs w:val="24"/>
        </w:rPr>
        <w:t xml:space="preserve">Психологическая подготовка спортсмена игровых видов </w:t>
      </w:r>
      <w:r w:rsidR="00C728E8">
        <w:rPr>
          <w:color w:val="000000"/>
          <w:sz w:val="24"/>
          <w:szCs w:val="24"/>
        </w:rPr>
        <w:lastRenderedPageBreak/>
        <w:t>спорта.</w:t>
      </w:r>
      <w:r w:rsidR="001918A3" w:rsidRPr="001918A3">
        <w:rPr>
          <w:color w:val="000000"/>
          <w:sz w:val="24"/>
          <w:szCs w:val="24"/>
        </w:rPr>
        <w:t xml:space="preserve"> </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A67F23" w:rsidRPr="00A67F23">
        <w:rPr>
          <w:color w:val="000000"/>
          <w:sz w:val="24"/>
          <w:szCs w:val="24"/>
        </w:rPr>
        <w:t xml:space="preserve"> </w:t>
      </w:r>
      <w:r w:rsidR="00A67F23">
        <w:rPr>
          <w:color w:val="000000"/>
          <w:sz w:val="24"/>
          <w:szCs w:val="24"/>
        </w:rPr>
        <w:t>Психологическая подготовка спортсмена игровых видов спорта.</w:t>
      </w:r>
      <w:r w:rsidR="001918A3" w:rsidRPr="001918A3">
        <w:rPr>
          <w:color w:val="000000"/>
          <w:sz w:val="24"/>
          <w:szCs w:val="24"/>
        </w:rPr>
        <w:t xml:space="preserve"> </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A67F23" w:rsidRPr="0063584F" w:rsidRDefault="0063584F" w:rsidP="00A67F23">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C728E8" w:rsidRPr="00C728E8">
        <w:rPr>
          <w:color w:val="000000"/>
          <w:sz w:val="24"/>
          <w:szCs w:val="24"/>
        </w:rPr>
        <w:t xml:space="preserve"> </w:t>
      </w:r>
      <w:r w:rsidR="00C728E8">
        <w:rPr>
          <w:color w:val="000000"/>
          <w:sz w:val="24"/>
          <w:szCs w:val="24"/>
        </w:rPr>
        <w:t>Психологическая подготовка спортсмена игровых видов спорта.</w:t>
      </w:r>
      <w:r w:rsidR="00A67F23" w:rsidRPr="00A67F23">
        <w:rPr>
          <w:color w:val="000000"/>
          <w:sz w:val="24"/>
          <w:szCs w:val="24"/>
        </w:rPr>
        <w:t xml:space="preserve"> </w:t>
      </w:r>
      <w:r w:rsidR="00A67F23">
        <w:rPr>
          <w:color w:val="000000"/>
          <w:sz w:val="24"/>
          <w:szCs w:val="24"/>
        </w:rPr>
        <w:t>Психологическая подготовка спортсмена игровых видов спорта.</w:t>
      </w:r>
      <w:r w:rsidR="001918A3" w:rsidRPr="001918A3">
        <w:rPr>
          <w:color w:val="000000"/>
          <w:sz w:val="24"/>
          <w:szCs w:val="24"/>
        </w:rPr>
        <w:t xml:space="preserve"> </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w:t>
      </w:r>
      <w:r w:rsidRPr="0063584F">
        <w:rPr>
          <w:color w:val="000000"/>
          <w:sz w:val="24"/>
          <w:szCs w:val="24"/>
        </w:rPr>
        <w:lastRenderedPageBreak/>
        <w:t>блока в паре</w:t>
      </w:r>
      <w:r w:rsidR="00D33AD4">
        <w:rPr>
          <w:color w:val="000000"/>
          <w:sz w:val="24"/>
          <w:szCs w:val="24"/>
        </w:rPr>
        <w:t xml:space="preserve"> (со сменой пар</w:t>
      </w:r>
      <w:r w:rsidR="00C728E8">
        <w:rPr>
          <w:color w:val="000000"/>
          <w:sz w:val="24"/>
          <w:szCs w:val="24"/>
        </w:rPr>
        <w:t>тн</w:t>
      </w:r>
      <w:r w:rsidR="00D33AD4">
        <w:rPr>
          <w:color w:val="000000"/>
          <w:sz w:val="24"/>
          <w:szCs w:val="24"/>
        </w:rPr>
        <w:t>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p>
    <w:p w:rsidR="00A67F23"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C728E8" w:rsidRPr="00C728E8">
        <w:rPr>
          <w:color w:val="000000"/>
          <w:sz w:val="24"/>
          <w:szCs w:val="24"/>
        </w:rPr>
        <w:t xml:space="preserve"> </w:t>
      </w:r>
      <w:r w:rsidR="00C728E8">
        <w:rPr>
          <w:color w:val="000000"/>
          <w:sz w:val="24"/>
          <w:szCs w:val="24"/>
        </w:rPr>
        <w:t>Психологическая подготовка спортсмена игровых видов спорта</w:t>
      </w:r>
      <w:r w:rsidR="00A67F23">
        <w:rPr>
          <w:color w:val="000000"/>
          <w:sz w:val="24"/>
          <w:szCs w:val="24"/>
        </w:rPr>
        <w:t>.</w:t>
      </w:r>
    </w:p>
    <w:p w:rsidR="00A67F23" w:rsidRPr="0063584F" w:rsidRDefault="0063584F" w:rsidP="00A67F23">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A67F23" w:rsidRPr="00A67F23">
        <w:rPr>
          <w:color w:val="000000"/>
          <w:sz w:val="24"/>
          <w:szCs w:val="24"/>
        </w:rPr>
        <w:t xml:space="preserve"> </w:t>
      </w:r>
      <w:r w:rsidR="00A67F23">
        <w:rPr>
          <w:color w:val="000000"/>
          <w:sz w:val="24"/>
          <w:szCs w:val="24"/>
        </w:rPr>
        <w:t>Психологическая подготовка спортсмена игровых видов спорта.</w:t>
      </w:r>
      <w:r w:rsidR="001918A3" w:rsidRPr="001918A3">
        <w:rPr>
          <w:color w:val="000000"/>
          <w:sz w:val="24"/>
          <w:szCs w:val="24"/>
        </w:rPr>
        <w:t xml:space="preserve"> </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C728E8" w:rsidRPr="00C728E8">
        <w:rPr>
          <w:color w:val="000000"/>
          <w:sz w:val="24"/>
          <w:szCs w:val="24"/>
        </w:rPr>
        <w:t xml:space="preserve"> </w:t>
      </w:r>
      <w:r w:rsidR="00C728E8">
        <w:rPr>
          <w:color w:val="000000"/>
          <w:sz w:val="24"/>
          <w:szCs w:val="24"/>
        </w:rPr>
        <w:t>Психологическая подготовка спортсмена игровых видов спорта.</w:t>
      </w:r>
      <w:r w:rsidR="003E579A" w:rsidRPr="003E579A">
        <w:rPr>
          <w:color w:val="000000"/>
          <w:sz w:val="24"/>
          <w:szCs w:val="24"/>
        </w:rPr>
        <w:t xml:space="preserve"> </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723401" w:rsidRPr="002904DD" w:rsidRDefault="00723401" w:rsidP="00723401">
      <w:pPr>
        <w:jc w:val="both"/>
        <w:rPr>
          <w:sz w:val="24"/>
          <w:szCs w:val="24"/>
        </w:rPr>
      </w:pPr>
      <w:r w:rsidRPr="002904DD">
        <w:rPr>
          <w:sz w:val="24"/>
          <w:szCs w:val="24"/>
        </w:rPr>
        <w:t>1.</w:t>
      </w:r>
      <w:r w:rsidRPr="002904DD">
        <w:rPr>
          <w:sz w:val="24"/>
          <w:szCs w:val="24"/>
        </w:rPr>
        <w:tab/>
        <w:t xml:space="preserve">Методические указания  для обучающихся по освоению дисциплины «Игровые виды спорта (волейбол) » /Е.А. Сергиевич – Омск: Изд-во Омской </w:t>
      </w:r>
      <w:r>
        <w:rPr>
          <w:sz w:val="24"/>
          <w:szCs w:val="24"/>
        </w:rPr>
        <w:t>гуманитарной академии, 20</w:t>
      </w:r>
      <w:r w:rsidR="0070624F">
        <w:rPr>
          <w:sz w:val="24"/>
          <w:szCs w:val="24"/>
        </w:rPr>
        <w:t>22</w:t>
      </w:r>
      <w:r>
        <w:rPr>
          <w:sz w:val="24"/>
          <w:szCs w:val="24"/>
        </w:rPr>
        <w:t xml:space="preserve">. </w:t>
      </w:r>
      <w:r w:rsidRPr="002904DD">
        <w:rPr>
          <w:sz w:val="24"/>
          <w:szCs w:val="24"/>
        </w:rPr>
        <w:t xml:space="preserve"> </w:t>
      </w:r>
    </w:p>
    <w:p w:rsidR="00723401" w:rsidRPr="0015084C" w:rsidRDefault="00723401" w:rsidP="00723401">
      <w:pPr>
        <w:jc w:val="both"/>
        <w:rPr>
          <w:sz w:val="24"/>
          <w:szCs w:val="24"/>
        </w:rPr>
      </w:pPr>
      <w:r w:rsidRPr="002904DD">
        <w:rPr>
          <w:sz w:val="24"/>
          <w:szCs w:val="24"/>
        </w:rPr>
        <w:t>2.</w:t>
      </w:r>
      <w:r w:rsidRPr="0015084C">
        <w:t xml:space="preserve"> </w:t>
      </w:r>
      <w:r w:rsidRPr="0015084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23401" w:rsidRPr="0015084C" w:rsidRDefault="00C11B3E" w:rsidP="00723401">
      <w:pPr>
        <w:jc w:val="both"/>
        <w:rPr>
          <w:sz w:val="24"/>
          <w:szCs w:val="24"/>
        </w:rPr>
      </w:pPr>
      <w:r>
        <w:rPr>
          <w:sz w:val="24"/>
          <w:szCs w:val="24"/>
        </w:rPr>
        <w:t>3</w:t>
      </w:r>
      <w:r w:rsidR="00723401" w:rsidRPr="0015084C">
        <w:rPr>
          <w:sz w:val="24"/>
          <w:szCs w:val="24"/>
        </w:rPr>
        <w:t>.</w:t>
      </w:r>
      <w:r w:rsidR="00723401" w:rsidRPr="0015084C">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6E99" w:rsidRPr="005B6E99" w:rsidRDefault="00C11B3E" w:rsidP="00C11B3E">
      <w:pPr>
        <w:jc w:val="both"/>
        <w:rPr>
          <w:rFonts w:eastAsia="Calibri"/>
          <w:b/>
          <w:color w:val="000000"/>
          <w:sz w:val="24"/>
          <w:szCs w:val="24"/>
        </w:rPr>
      </w:pPr>
      <w:r>
        <w:rPr>
          <w:sz w:val="24"/>
          <w:szCs w:val="24"/>
        </w:rPr>
        <w:t>4</w:t>
      </w:r>
      <w:r w:rsidR="00723401" w:rsidRPr="0015084C">
        <w:rPr>
          <w:sz w:val="24"/>
          <w:szCs w:val="24"/>
        </w:rPr>
        <w:t>.</w:t>
      </w:r>
      <w:r w:rsidR="00723401" w:rsidRPr="0015084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B6E99" w:rsidRPr="005B6E99" w:rsidRDefault="00E92682"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8A201E" w:rsidRDefault="008A201E" w:rsidP="008A201E">
      <w:pPr>
        <w:ind w:firstLine="709"/>
        <w:jc w:val="both"/>
        <w:rPr>
          <w:b/>
          <w:bCs/>
          <w:i/>
          <w:color w:val="000000"/>
          <w:sz w:val="24"/>
          <w:szCs w:val="24"/>
        </w:rPr>
      </w:pPr>
      <w:r w:rsidRPr="005B6E99">
        <w:rPr>
          <w:b/>
          <w:bCs/>
          <w:i/>
          <w:color w:val="000000"/>
          <w:sz w:val="24"/>
          <w:szCs w:val="24"/>
        </w:rPr>
        <w:t>Основная:</w:t>
      </w:r>
    </w:p>
    <w:p w:rsidR="008A201E" w:rsidRDefault="00594CDC" w:rsidP="00B7144D">
      <w:pPr>
        <w:tabs>
          <w:tab w:val="left" w:pos="993"/>
        </w:tabs>
        <w:jc w:val="both"/>
        <w:rPr>
          <w:color w:val="000000"/>
          <w:sz w:val="24"/>
          <w:szCs w:val="24"/>
        </w:rPr>
      </w:pPr>
      <w:r w:rsidRPr="00B7144D">
        <w:rPr>
          <w:color w:val="000000"/>
          <w:sz w:val="24"/>
          <w:szCs w:val="24"/>
        </w:rPr>
        <w:t xml:space="preserve">1. </w:t>
      </w:r>
      <w:r w:rsidR="008A201E" w:rsidRPr="00B7144D">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A55C6E">
          <w:rPr>
            <w:rStyle w:val="a8"/>
            <w:sz w:val="24"/>
            <w:szCs w:val="24"/>
          </w:rPr>
          <w:t>http://www.iprbookshop.ru/43905.html.—</w:t>
        </w:r>
      </w:hyperlink>
      <w:r w:rsidR="008A201E" w:rsidRPr="00B7144D">
        <w:rPr>
          <w:color w:val="000000"/>
          <w:sz w:val="24"/>
          <w:szCs w:val="24"/>
        </w:rPr>
        <w:t>.— ЭБС «IPRbooks»</w:t>
      </w:r>
      <w:r w:rsidR="00B7144D" w:rsidRPr="00B7144D">
        <w:rPr>
          <w:color w:val="000000"/>
          <w:sz w:val="24"/>
          <w:szCs w:val="24"/>
        </w:rPr>
        <w:t xml:space="preserve"> </w:t>
      </w:r>
      <w:r w:rsidR="00B7144D" w:rsidRPr="00B7144D">
        <w:rPr>
          <w:sz w:val="24"/>
          <w:szCs w:val="24"/>
          <w:shd w:val="clear" w:color="auto" w:fill="FFFFFF"/>
        </w:rPr>
        <w:t>(дата обращения: 04.07.2019).</w:t>
      </w:r>
    </w:p>
    <w:p w:rsidR="008A201E" w:rsidRDefault="00594CDC" w:rsidP="00B7144D">
      <w:pPr>
        <w:tabs>
          <w:tab w:val="left" w:pos="993"/>
        </w:tabs>
        <w:jc w:val="both"/>
        <w:rPr>
          <w:color w:val="000000"/>
          <w:sz w:val="24"/>
          <w:szCs w:val="24"/>
        </w:rPr>
      </w:pPr>
      <w:r w:rsidRPr="00B7144D">
        <w:rPr>
          <w:color w:val="000000"/>
          <w:sz w:val="24"/>
          <w:szCs w:val="24"/>
        </w:rPr>
        <w:t xml:space="preserve">2. </w:t>
      </w:r>
      <w:r w:rsidR="008A201E" w:rsidRPr="00B7144D">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A55C6E">
          <w:rPr>
            <w:rStyle w:val="a8"/>
            <w:sz w:val="24"/>
            <w:szCs w:val="24"/>
          </w:rPr>
          <w:t>http://www.iprbookshop.ru/65709.html..</w:t>
        </w:r>
      </w:hyperlink>
      <w:r w:rsidR="008A201E" w:rsidRPr="00B7144D">
        <w:rPr>
          <w:color w:val="000000"/>
          <w:sz w:val="24"/>
          <w:szCs w:val="24"/>
        </w:rPr>
        <w:t>.</w:t>
      </w:r>
      <w:r w:rsidR="00B7144D" w:rsidRPr="00B7144D">
        <w:rPr>
          <w:sz w:val="24"/>
          <w:szCs w:val="24"/>
          <w:shd w:val="clear" w:color="auto" w:fill="FFFFFF"/>
        </w:rPr>
        <w:t xml:space="preserve"> (дата обращения: 04.07.2019).</w:t>
      </w:r>
    </w:p>
    <w:p w:rsidR="00B7144D" w:rsidRPr="00B7144D" w:rsidRDefault="00594CDC" w:rsidP="00B7144D">
      <w:pPr>
        <w:tabs>
          <w:tab w:val="left" w:pos="993"/>
        </w:tabs>
        <w:jc w:val="both"/>
        <w:rPr>
          <w:color w:val="000000"/>
          <w:sz w:val="24"/>
          <w:szCs w:val="24"/>
        </w:rPr>
      </w:pPr>
      <w:r w:rsidRPr="00B7144D">
        <w:rPr>
          <w:color w:val="000000"/>
          <w:sz w:val="24"/>
          <w:szCs w:val="24"/>
        </w:rPr>
        <w:t xml:space="preserve">3. </w:t>
      </w:r>
      <w:r w:rsidR="008A201E" w:rsidRPr="00B7144D">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A55C6E">
          <w:rPr>
            <w:rStyle w:val="a8"/>
            <w:sz w:val="24"/>
            <w:szCs w:val="24"/>
          </w:rPr>
          <w:t>http://www.iprbookshop.ru/65586.html.—</w:t>
        </w:r>
      </w:hyperlink>
      <w:r w:rsidR="008A201E" w:rsidRPr="00B7144D">
        <w:rPr>
          <w:color w:val="000000"/>
          <w:sz w:val="24"/>
          <w:szCs w:val="24"/>
        </w:rPr>
        <w:t>.— ЭБС «IPRbooks»</w:t>
      </w:r>
      <w:r w:rsidR="00B7144D" w:rsidRPr="00B7144D">
        <w:rPr>
          <w:sz w:val="24"/>
          <w:szCs w:val="24"/>
          <w:shd w:val="clear" w:color="auto" w:fill="FFFFFF"/>
        </w:rPr>
        <w:t xml:space="preserve"> (дата обращения: 04.07.2019).</w:t>
      </w:r>
    </w:p>
    <w:p w:rsidR="00B7144D" w:rsidRPr="00B7144D" w:rsidRDefault="000A4D58" w:rsidP="00B7144D">
      <w:pPr>
        <w:tabs>
          <w:tab w:val="left" w:pos="993"/>
        </w:tabs>
        <w:jc w:val="both"/>
        <w:rPr>
          <w:color w:val="000000"/>
          <w:sz w:val="24"/>
          <w:szCs w:val="24"/>
        </w:rPr>
      </w:pPr>
      <w:r w:rsidRPr="00B7144D">
        <w:rPr>
          <w:color w:val="000000"/>
          <w:sz w:val="24"/>
          <w:szCs w:val="24"/>
        </w:rPr>
        <w:t xml:space="preserve">4. </w:t>
      </w:r>
      <w:r w:rsidRPr="00B7144D">
        <w:rPr>
          <w:iCs/>
          <w:sz w:val="24"/>
          <w:szCs w:val="24"/>
        </w:rPr>
        <w:t>Щуркова, Н. Е.</w:t>
      </w:r>
      <w:r w:rsidRPr="00B7144D">
        <w:rPr>
          <w:sz w:val="24"/>
          <w:szCs w:val="24"/>
        </w:rPr>
        <w:t xml:space="preserve">Педагогика. Воспитательная деятельность педагога : учебное пособие </w:t>
      </w:r>
      <w:r w:rsidRPr="00B7144D">
        <w:rPr>
          <w:sz w:val="24"/>
          <w:szCs w:val="24"/>
        </w:rPr>
        <w:lastRenderedPageBreak/>
        <w:t>для бакалавриата и магистратуры / Н. Е. Щуркова. — 2-е изд. — М. : Издательство Юрайт, 2017. — 365 с. — (Авторский учебник). — ISBN 978-5-534-02268-1</w:t>
      </w:r>
      <w:r w:rsidRPr="00B7144D">
        <w:rPr>
          <w:sz w:val="24"/>
          <w:szCs w:val="24"/>
          <w:shd w:val="clear" w:color="auto" w:fill="FFFFFF"/>
        </w:rPr>
        <w:t>— Режим доступа:</w:t>
      </w:r>
      <w:hyperlink r:id="rId9" w:history="1">
        <w:r w:rsidR="00A55C6E">
          <w:rPr>
            <w:rStyle w:val="a8"/>
            <w:sz w:val="24"/>
            <w:szCs w:val="24"/>
            <w:shd w:val="clear" w:color="auto" w:fill="FFFFFF"/>
          </w:rPr>
          <w:t>https://www.biblio-online.ru/book/0682A4DE-ABA2-441C-A18E-F9EF2A37B2E7(дата</w:t>
        </w:r>
      </w:hyperlink>
      <w:r w:rsidR="00B7144D" w:rsidRPr="00B7144D">
        <w:rPr>
          <w:sz w:val="24"/>
          <w:szCs w:val="24"/>
          <w:shd w:val="clear" w:color="auto" w:fill="FFFFFF"/>
        </w:rPr>
        <w:t>(дата обращения: 04.07.2019).</w:t>
      </w:r>
    </w:p>
    <w:p w:rsidR="008A201E" w:rsidRPr="005B6E99" w:rsidRDefault="008A201E" w:rsidP="008A201E">
      <w:pPr>
        <w:ind w:firstLine="709"/>
        <w:jc w:val="both"/>
        <w:rPr>
          <w:b/>
          <w:i/>
          <w:color w:val="000000"/>
          <w:sz w:val="24"/>
          <w:szCs w:val="24"/>
        </w:rPr>
      </w:pPr>
      <w:r w:rsidRPr="005B6E99">
        <w:rPr>
          <w:b/>
          <w:i/>
          <w:color w:val="000000"/>
          <w:sz w:val="24"/>
          <w:szCs w:val="24"/>
        </w:rPr>
        <w:t>Дополнительная:</w:t>
      </w:r>
    </w:p>
    <w:p w:rsidR="008A201E" w:rsidRDefault="00594CDC" w:rsidP="00B7144D">
      <w:pPr>
        <w:tabs>
          <w:tab w:val="left" w:pos="993"/>
        </w:tabs>
        <w:jc w:val="both"/>
        <w:rPr>
          <w:color w:val="000000"/>
          <w:sz w:val="24"/>
          <w:szCs w:val="24"/>
        </w:rPr>
      </w:pPr>
      <w:r w:rsidRPr="00B7144D">
        <w:rPr>
          <w:color w:val="000000"/>
          <w:sz w:val="24"/>
          <w:szCs w:val="24"/>
        </w:rPr>
        <w:t xml:space="preserve">1. </w:t>
      </w:r>
      <w:r w:rsidR="008A201E" w:rsidRPr="00B7144D">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10" w:history="1">
        <w:r w:rsidR="00A55C6E">
          <w:rPr>
            <w:rStyle w:val="a8"/>
            <w:sz w:val="24"/>
            <w:szCs w:val="24"/>
          </w:rPr>
          <w:t>http://www.iprbookshop.ru/43904.html(дата</w:t>
        </w:r>
      </w:hyperlink>
      <w:r w:rsidR="00B7144D" w:rsidRPr="00B7144D">
        <w:rPr>
          <w:sz w:val="24"/>
          <w:szCs w:val="24"/>
          <w:shd w:val="clear" w:color="auto" w:fill="FFFFFF"/>
        </w:rPr>
        <w:t>(дата обращения: 04.07.2019).</w:t>
      </w:r>
    </w:p>
    <w:p w:rsidR="008A201E" w:rsidRDefault="00594CDC" w:rsidP="00B7144D">
      <w:pPr>
        <w:tabs>
          <w:tab w:val="left" w:pos="993"/>
        </w:tabs>
        <w:jc w:val="both"/>
        <w:rPr>
          <w:color w:val="000000"/>
          <w:sz w:val="24"/>
          <w:szCs w:val="24"/>
        </w:rPr>
      </w:pPr>
      <w:r w:rsidRPr="00B7144D">
        <w:rPr>
          <w:color w:val="000000"/>
          <w:sz w:val="24"/>
          <w:szCs w:val="24"/>
        </w:rPr>
        <w:t xml:space="preserve"> 2.</w:t>
      </w:r>
      <w:r w:rsidR="008A201E" w:rsidRPr="00B7144D">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1" w:history="1">
        <w:r w:rsidR="00A55C6E">
          <w:rPr>
            <w:rStyle w:val="a8"/>
            <w:sz w:val="24"/>
            <w:szCs w:val="24"/>
          </w:rPr>
          <w:t>http://www.iprbookshop.ru/65006.html</w:t>
        </w:r>
      </w:hyperlink>
      <w:r w:rsidR="008A201E" w:rsidRPr="00B7144D">
        <w:rPr>
          <w:color w:val="000000"/>
          <w:sz w:val="24"/>
          <w:szCs w:val="24"/>
        </w:rPr>
        <w:t xml:space="preserve">   </w:t>
      </w:r>
      <w:r w:rsidR="00B7144D" w:rsidRPr="00B7144D">
        <w:rPr>
          <w:sz w:val="24"/>
          <w:szCs w:val="24"/>
          <w:shd w:val="clear" w:color="auto" w:fill="FFFFFF"/>
        </w:rPr>
        <w:t>(дата обращения: 04.07.2019).</w:t>
      </w:r>
    </w:p>
    <w:p w:rsidR="005B6E99" w:rsidRPr="005B6E99" w:rsidRDefault="005B6E99" w:rsidP="005B6E99">
      <w:pPr>
        <w:ind w:firstLine="709"/>
        <w:jc w:val="both"/>
        <w:rPr>
          <w:color w:val="000000"/>
          <w:sz w:val="24"/>
          <w:szCs w:val="24"/>
        </w:rPr>
      </w:pPr>
    </w:p>
    <w:p w:rsidR="005B6E99" w:rsidRPr="005B6E99" w:rsidRDefault="00E92682"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A55C6E">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55C6E">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55C6E">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55C6E">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55C6E">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55C6E">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55C6E">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55C6E">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55C6E">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55C6E">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55C6E">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55C6E">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 xml:space="preserve">работ обучающегося, рецензий и </w:t>
      </w:r>
      <w:r w:rsidRPr="005B6E99">
        <w:rPr>
          <w:color w:val="000000"/>
          <w:sz w:val="24"/>
          <w:szCs w:val="24"/>
        </w:rPr>
        <w:lastRenderedPageBreak/>
        <w:t>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E92682"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lastRenderedPageBreak/>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5B6E99">
        <w:rPr>
          <w:color w:val="000000"/>
          <w:sz w:val="24"/>
          <w:szCs w:val="24"/>
        </w:rPr>
        <w:lastRenderedPageBreak/>
        <w:t>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xml:space="preserve">- подготовиться в сдаче практических нормативов по технике волейбола и </w:t>
      </w:r>
      <w:r w:rsidRPr="0063584F">
        <w:rPr>
          <w:sz w:val="24"/>
          <w:szCs w:val="24"/>
        </w:rPr>
        <w:lastRenderedPageBreak/>
        <w:t>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E92682">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B7144D" w:rsidRPr="006646C6" w:rsidRDefault="00B7144D" w:rsidP="00B7144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7144D" w:rsidRPr="006646C6" w:rsidRDefault="00B7144D" w:rsidP="00B7144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55C6E">
          <w:rPr>
            <w:rStyle w:val="a8"/>
            <w:sz w:val="24"/>
            <w:szCs w:val="24"/>
          </w:rPr>
          <w:t>http://www.consultant.ru/edu/student/study/</w:t>
        </w:r>
      </w:hyperlink>
    </w:p>
    <w:p w:rsidR="00B7144D" w:rsidRPr="00967B2F" w:rsidRDefault="00B7144D" w:rsidP="00B7144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55C6E">
          <w:rPr>
            <w:rStyle w:val="a8"/>
            <w:sz w:val="24"/>
            <w:szCs w:val="24"/>
          </w:rPr>
          <w:t>http://edu.garant.ru/omga/</w:t>
        </w:r>
      </w:hyperlink>
      <w:r w:rsidRPr="00967B2F">
        <w:rPr>
          <w:sz w:val="24"/>
          <w:szCs w:val="24"/>
        </w:rPr>
        <w:t xml:space="preserve"> </w:t>
      </w:r>
    </w:p>
    <w:p w:rsidR="00B7144D" w:rsidRPr="00967B2F" w:rsidRDefault="00B7144D" w:rsidP="00B7144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55C6E">
          <w:rPr>
            <w:rStyle w:val="a8"/>
            <w:sz w:val="24"/>
            <w:szCs w:val="24"/>
          </w:rPr>
          <w:t>http://pravo.gov.ru</w:t>
        </w:r>
      </w:hyperlink>
      <w:r w:rsidRPr="00967B2F">
        <w:rPr>
          <w:sz w:val="24"/>
          <w:szCs w:val="24"/>
        </w:rPr>
        <w:t xml:space="preserve"> </w:t>
      </w:r>
    </w:p>
    <w:p w:rsidR="00B7144D" w:rsidRPr="00935B18" w:rsidRDefault="00B7144D" w:rsidP="00B7144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55C6E">
          <w:rPr>
            <w:rStyle w:val="a8"/>
            <w:sz w:val="24"/>
            <w:szCs w:val="24"/>
          </w:rPr>
          <w:t>http://fgosvo.ru</w:t>
        </w:r>
      </w:hyperlink>
    </w:p>
    <w:p w:rsidR="00B7144D" w:rsidRDefault="00B7144D" w:rsidP="00B7144D">
      <w:pPr>
        <w:widowControl/>
        <w:tabs>
          <w:tab w:val="left" w:pos="993"/>
        </w:tabs>
        <w:autoSpaceDE/>
        <w:adjustRightInd/>
        <w:ind w:firstLine="709"/>
        <w:jc w:val="both"/>
      </w:pPr>
      <w:r>
        <w:rPr>
          <w:sz w:val="24"/>
          <w:szCs w:val="24"/>
        </w:rPr>
        <w:lastRenderedPageBreak/>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55C6E">
          <w:rPr>
            <w:rStyle w:val="a8"/>
            <w:sz w:val="24"/>
            <w:szCs w:val="24"/>
          </w:rPr>
          <w:t>http://www.ict.edu.ru</w:t>
        </w:r>
      </w:hyperlink>
    </w:p>
    <w:p w:rsidR="00B7144D" w:rsidRPr="00935B18" w:rsidRDefault="00B7144D" w:rsidP="00B7144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5B6E99" w:rsidRPr="005B6E99" w:rsidRDefault="005B6E99" w:rsidP="005B6E99">
      <w:pPr>
        <w:widowControl/>
        <w:autoSpaceDE/>
        <w:adjustRightInd/>
        <w:jc w:val="both"/>
        <w:rPr>
          <w:color w:val="000000"/>
          <w:sz w:val="24"/>
          <w:szCs w:val="24"/>
        </w:rPr>
      </w:pPr>
    </w:p>
    <w:p w:rsidR="005B6E99" w:rsidRDefault="005B6E99" w:rsidP="005B6E99">
      <w:pPr>
        <w:widowControl/>
        <w:autoSpaceDE/>
        <w:autoSpaceDN/>
        <w:adjustRightInd/>
        <w:ind w:firstLine="709"/>
        <w:jc w:val="both"/>
        <w:rPr>
          <w:b/>
          <w:color w:val="000000"/>
          <w:sz w:val="24"/>
          <w:szCs w:val="24"/>
        </w:rPr>
      </w:pPr>
      <w:r w:rsidRPr="005B6E99">
        <w:rPr>
          <w:b/>
          <w:color w:val="000000"/>
          <w:sz w:val="24"/>
          <w:szCs w:val="24"/>
        </w:rPr>
        <w:t>1</w:t>
      </w:r>
      <w:r w:rsidR="00E92682">
        <w:rPr>
          <w:b/>
          <w:color w:val="000000"/>
          <w:sz w:val="24"/>
          <w:szCs w:val="24"/>
        </w:rPr>
        <w:t>1</w:t>
      </w:r>
      <w:r w:rsidRPr="005B6E99">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E92682" w:rsidRPr="00D400A9" w:rsidRDefault="00E92682" w:rsidP="00E92682">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E92682">
        <w:rPr>
          <w:b/>
          <w:color w:val="000000"/>
          <w:sz w:val="24"/>
          <w:szCs w:val="24"/>
        </w:rPr>
        <w:t>37.03.01 Психология</w:t>
      </w:r>
      <w:r w:rsidRPr="008F3424">
        <w:rPr>
          <w:color w:val="000000"/>
        </w:rPr>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2682" w:rsidRPr="00D400A9" w:rsidRDefault="00E92682" w:rsidP="00E92682">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E92682" w:rsidRPr="00D400A9" w:rsidRDefault="00E92682" w:rsidP="00E92682">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00D5">
          <w:rPr>
            <w:rStyle w:val="a8"/>
            <w:sz w:val="24"/>
            <w:szCs w:val="24"/>
          </w:rPr>
          <w:t>www.biblio-online.ru</w:t>
        </w:r>
      </w:hyperlink>
      <w:r w:rsidRPr="00D400A9">
        <w:rPr>
          <w:sz w:val="24"/>
          <w:szCs w:val="24"/>
        </w:rPr>
        <w:t xml:space="preserve"> </w:t>
      </w:r>
    </w:p>
    <w:p w:rsidR="00E92682" w:rsidRDefault="00E92682" w:rsidP="00E92682">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92682" w:rsidRPr="003348EB" w:rsidRDefault="00E92682" w:rsidP="00E92682">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92682" w:rsidRPr="003348EB" w:rsidRDefault="00E92682" w:rsidP="00E92682">
      <w:pPr>
        <w:jc w:val="both"/>
        <w:rPr>
          <w:color w:val="000000"/>
          <w:sz w:val="24"/>
          <w:szCs w:val="24"/>
        </w:rPr>
      </w:pPr>
      <w:r w:rsidRPr="003348EB">
        <w:rPr>
          <w:color w:val="000000"/>
          <w:sz w:val="24"/>
          <w:szCs w:val="24"/>
        </w:rPr>
        <w:t xml:space="preserve">Ракетки бадминтонные 7 шт.;  Воланы бадминтонные 3 шт.; насос для накачивания мячей </w:t>
      </w:r>
      <w:r w:rsidRPr="003348EB">
        <w:rPr>
          <w:color w:val="000000"/>
          <w:sz w:val="24"/>
          <w:szCs w:val="24"/>
        </w:rPr>
        <w:lastRenderedPageBreak/>
        <w:t>–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E92682" w:rsidRPr="005B6E99" w:rsidRDefault="00E92682" w:rsidP="005B6E99">
      <w:pPr>
        <w:widowControl/>
        <w:autoSpaceDE/>
        <w:autoSpaceDN/>
        <w:adjustRightInd/>
        <w:ind w:firstLine="709"/>
        <w:jc w:val="both"/>
        <w:rPr>
          <w:b/>
          <w:color w:val="000000"/>
          <w:sz w:val="24"/>
          <w:szCs w:val="24"/>
        </w:rPr>
      </w:pPr>
    </w:p>
    <w:sectPr w:rsidR="00E92682" w:rsidRPr="005B6E99"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189683B"/>
    <w:multiLevelType w:val="hybridMultilevel"/>
    <w:tmpl w:val="F8A68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4"/>
  </w:num>
  <w:num w:numId="10">
    <w:abstractNumId w:val="6"/>
  </w:num>
  <w:num w:numId="11">
    <w:abstractNumId w:val="1"/>
  </w:num>
  <w:num w:numId="12">
    <w:abstractNumId w:val="12"/>
  </w:num>
  <w:num w:numId="13">
    <w:abstractNumId w:val="3"/>
  </w:num>
  <w:num w:numId="14">
    <w:abstractNumId w:val="7"/>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E7C"/>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3F1"/>
    <w:rsid w:val="000A147C"/>
    <w:rsid w:val="000A199C"/>
    <w:rsid w:val="000A1BAC"/>
    <w:rsid w:val="000A2411"/>
    <w:rsid w:val="000A34E5"/>
    <w:rsid w:val="000A3960"/>
    <w:rsid w:val="000A39AA"/>
    <w:rsid w:val="000A3F67"/>
    <w:rsid w:val="000A4D58"/>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1D7"/>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7B9"/>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8A3"/>
    <w:rsid w:val="00191AA2"/>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07A0"/>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C81"/>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0F14"/>
    <w:rsid w:val="00221218"/>
    <w:rsid w:val="002216D8"/>
    <w:rsid w:val="00221852"/>
    <w:rsid w:val="0022208E"/>
    <w:rsid w:val="002223EE"/>
    <w:rsid w:val="00222865"/>
    <w:rsid w:val="002247B3"/>
    <w:rsid w:val="00224AB0"/>
    <w:rsid w:val="002250AA"/>
    <w:rsid w:val="002254A7"/>
    <w:rsid w:val="0022661C"/>
    <w:rsid w:val="00226674"/>
    <w:rsid w:val="00227161"/>
    <w:rsid w:val="0022776B"/>
    <w:rsid w:val="00230504"/>
    <w:rsid w:val="00231CC2"/>
    <w:rsid w:val="00231DBC"/>
    <w:rsid w:val="00232F51"/>
    <w:rsid w:val="0023401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C90"/>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0FDF"/>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6096"/>
    <w:rsid w:val="002E72C9"/>
    <w:rsid w:val="002F0578"/>
    <w:rsid w:val="002F0EDF"/>
    <w:rsid w:val="002F1321"/>
    <w:rsid w:val="002F1A98"/>
    <w:rsid w:val="002F1F6A"/>
    <w:rsid w:val="002F2367"/>
    <w:rsid w:val="002F2558"/>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2E8"/>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2B1"/>
    <w:rsid w:val="00352DF2"/>
    <w:rsid w:val="00354446"/>
    <w:rsid w:val="0035466C"/>
    <w:rsid w:val="0035547D"/>
    <w:rsid w:val="00355487"/>
    <w:rsid w:val="003562FE"/>
    <w:rsid w:val="0035654E"/>
    <w:rsid w:val="00356C25"/>
    <w:rsid w:val="00357307"/>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D8D"/>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C37"/>
    <w:rsid w:val="003C4D96"/>
    <w:rsid w:val="003C5FEC"/>
    <w:rsid w:val="003C64EB"/>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79A"/>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3F786C"/>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2FFE"/>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4C25"/>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CDC"/>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0E5"/>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0C1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95F"/>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8A3"/>
    <w:rsid w:val="006939FA"/>
    <w:rsid w:val="00693C24"/>
    <w:rsid w:val="00693E29"/>
    <w:rsid w:val="0069479B"/>
    <w:rsid w:val="00694A52"/>
    <w:rsid w:val="00695369"/>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A7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1D"/>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865"/>
    <w:rsid w:val="00704ABD"/>
    <w:rsid w:val="007053DF"/>
    <w:rsid w:val="007053E2"/>
    <w:rsid w:val="0070624F"/>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401"/>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706"/>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22"/>
    <w:rsid w:val="00776630"/>
    <w:rsid w:val="00776A3E"/>
    <w:rsid w:val="00776EEA"/>
    <w:rsid w:val="007773F3"/>
    <w:rsid w:val="00777428"/>
    <w:rsid w:val="00777BDF"/>
    <w:rsid w:val="00777F0A"/>
    <w:rsid w:val="007806FB"/>
    <w:rsid w:val="00780710"/>
    <w:rsid w:val="007810BA"/>
    <w:rsid w:val="007811A9"/>
    <w:rsid w:val="007819EB"/>
    <w:rsid w:val="00781CC1"/>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8B0"/>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01E"/>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143"/>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0E2D"/>
    <w:rsid w:val="008F134A"/>
    <w:rsid w:val="008F164B"/>
    <w:rsid w:val="008F1B4A"/>
    <w:rsid w:val="008F23D0"/>
    <w:rsid w:val="008F2A40"/>
    <w:rsid w:val="008F2C36"/>
    <w:rsid w:val="008F3424"/>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2E3B"/>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577"/>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0B81"/>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637"/>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7EF"/>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5C6E"/>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67F23"/>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0E4D"/>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91F"/>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529"/>
    <w:rsid w:val="00AB68D1"/>
    <w:rsid w:val="00AB70A1"/>
    <w:rsid w:val="00AB7295"/>
    <w:rsid w:val="00AB7826"/>
    <w:rsid w:val="00AC00F8"/>
    <w:rsid w:val="00AC01AA"/>
    <w:rsid w:val="00AC0360"/>
    <w:rsid w:val="00AC049B"/>
    <w:rsid w:val="00AC0A6E"/>
    <w:rsid w:val="00AC0AC0"/>
    <w:rsid w:val="00AC0C34"/>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50E"/>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0505"/>
    <w:rsid w:val="00B210DD"/>
    <w:rsid w:val="00B2136A"/>
    <w:rsid w:val="00B2177F"/>
    <w:rsid w:val="00B22154"/>
    <w:rsid w:val="00B2360F"/>
    <w:rsid w:val="00B23BEC"/>
    <w:rsid w:val="00B23F67"/>
    <w:rsid w:val="00B243EE"/>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0A3F"/>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44D"/>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45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695"/>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98"/>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1B3E"/>
    <w:rsid w:val="00C1262D"/>
    <w:rsid w:val="00C12CBD"/>
    <w:rsid w:val="00C12FDE"/>
    <w:rsid w:val="00C139B0"/>
    <w:rsid w:val="00C14B52"/>
    <w:rsid w:val="00C153D8"/>
    <w:rsid w:val="00C15843"/>
    <w:rsid w:val="00C16552"/>
    <w:rsid w:val="00C166BE"/>
    <w:rsid w:val="00C16A11"/>
    <w:rsid w:val="00C16AB5"/>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A88"/>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C69"/>
    <w:rsid w:val="00C65D2B"/>
    <w:rsid w:val="00C65DA7"/>
    <w:rsid w:val="00C675EB"/>
    <w:rsid w:val="00C67D21"/>
    <w:rsid w:val="00C70009"/>
    <w:rsid w:val="00C70339"/>
    <w:rsid w:val="00C70CB1"/>
    <w:rsid w:val="00C70EE6"/>
    <w:rsid w:val="00C71BA8"/>
    <w:rsid w:val="00C71CC3"/>
    <w:rsid w:val="00C71CF9"/>
    <w:rsid w:val="00C72520"/>
    <w:rsid w:val="00C728E7"/>
    <w:rsid w:val="00C728E8"/>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0D5"/>
    <w:rsid w:val="00CB0633"/>
    <w:rsid w:val="00CB0B16"/>
    <w:rsid w:val="00CB1CEB"/>
    <w:rsid w:val="00CB1D2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0EFB"/>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1D9"/>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2A1"/>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C84"/>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594"/>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8F0"/>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19E"/>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3C1E"/>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77D5C"/>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12E9"/>
    <w:rsid w:val="00E9236E"/>
    <w:rsid w:val="00E92682"/>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3CFD"/>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48A"/>
    <w:rsid w:val="00F04879"/>
    <w:rsid w:val="00F050DA"/>
    <w:rsid w:val="00F05EBA"/>
    <w:rsid w:val="00F0637D"/>
    <w:rsid w:val="00F07312"/>
    <w:rsid w:val="00F07B1E"/>
    <w:rsid w:val="00F107C1"/>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04"/>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05DE"/>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434"/>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17D"/>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paragraph" w:customStyle="1" w:styleId="Default">
    <w:name w:val="Default"/>
    <w:uiPriority w:val="99"/>
    <w:semiHidden/>
    <w:rsid w:val="00C11B3E"/>
    <w:pPr>
      <w:autoSpaceDE w:val="0"/>
      <w:autoSpaceDN w:val="0"/>
      <w:adjustRightInd w:val="0"/>
    </w:pPr>
    <w:rPr>
      <w:rFonts w:ascii="Times New Roman" w:hAnsi="Times New Roman"/>
      <w:color w:val="000000"/>
      <w:sz w:val="24"/>
      <w:szCs w:val="24"/>
      <w:lang w:eastAsia="en-US"/>
    </w:rPr>
  </w:style>
  <w:style w:type="character" w:styleId="af5">
    <w:name w:val="FollowedHyperlink"/>
    <w:basedOn w:val="a0"/>
    <w:uiPriority w:val="99"/>
    <w:semiHidden/>
    <w:unhideWhenUsed/>
    <w:rsid w:val="002F2558"/>
    <w:rPr>
      <w:color w:val="800080" w:themeColor="followedHyperlink"/>
      <w:u w:val="single"/>
    </w:rPr>
  </w:style>
  <w:style w:type="character" w:styleId="af6">
    <w:name w:val="Strong"/>
    <w:basedOn w:val="a0"/>
    <w:uiPriority w:val="22"/>
    <w:qFormat/>
    <w:rsid w:val="008A201E"/>
    <w:rPr>
      <w:b/>
      <w:bCs/>
    </w:rPr>
  </w:style>
  <w:style w:type="character" w:customStyle="1" w:styleId="a5">
    <w:name w:val="Абзац списка Знак"/>
    <w:basedOn w:val="a0"/>
    <w:link w:val="a4"/>
    <w:uiPriority w:val="34"/>
    <w:locked/>
    <w:rsid w:val="00A037EF"/>
    <w:rPr>
      <w:sz w:val="22"/>
      <w:szCs w:val="22"/>
      <w:lang w:eastAsia="en-US"/>
    </w:rPr>
  </w:style>
  <w:style w:type="character" w:styleId="af7">
    <w:name w:val="Unresolved Mention"/>
    <w:basedOn w:val="a0"/>
    <w:uiPriority w:val="99"/>
    <w:semiHidden/>
    <w:unhideWhenUsed/>
    <w:rsid w:val="00CB0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9574">
      <w:bodyDiv w:val="1"/>
      <w:marLeft w:val="0"/>
      <w:marRight w:val="0"/>
      <w:marTop w:val="0"/>
      <w:marBottom w:val="0"/>
      <w:divBdr>
        <w:top w:val="none" w:sz="0" w:space="0" w:color="auto"/>
        <w:left w:val="none" w:sz="0" w:space="0" w:color="auto"/>
        <w:bottom w:val="none" w:sz="0" w:space="0" w:color="auto"/>
        <w:right w:val="none" w:sz="0" w:space="0" w:color="auto"/>
      </w:divBdr>
    </w:div>
    <w:div w:id="323901788">
      <w:bodyDiv w:val="1"/>
      <w:marLeft w:val="0"/>
      <w:marRight w:val="0"/>
      <w:marTop w:val="0"/>
      <w:marBottom w:val="0"/>
      <w:divBdr>
        <w:top w:val="none" w:sz="0" w:space="0" w:color="auto"/>
        <w:left w:val="none" w:sz="0" w:space="0" w:color="auto"/>
        <w:bottom w:val="none" w:sz="0" w:space="0" w:color="auto"/>
        <w:right w:val="none" w:sz="0" w:space="0" w:color="auto"/>
      </w:divBdr>
    </w:div>
    <w:div w:id="519242601">
      <w:bodyDiv w:val="1"/>
      <w:marLeft w:val="0"/>
      <w:marRight w:val="0"/>
      <w:marTop w:val="0"/>
      <w:marBottom w:val="0"/>
      <w:divBdr>
        <w:top w:val="none" w:sz="0" w:space="0" w:color="auto"/>
        <w:left w:val="none" w:sz="0" w:space="0" w:color="auto"/>
        <w:bottom w:val="none" w:sz="0" w:space="0" w:color="auto"/>
        <w:right w:val="none" w:sz="0" w:space="0" w:color="auto"/>
      </w:divBdr>
    </w:div>
    <w:div w:id="700083702">
      <w:bodyDiv w:val="1"/>
      <w:marLeft w:val="0"/>
      <w:marRight w:val="0"/>
      <w:marTop w:val="0"/>
      <w:marBottom w:val="0"/>
      <w:divBdr>
        <w:top w:val="none" w:sz="0" w:space="0" w:color="auto"/>
        <w:left w:val="none" w:sz="0" w:space="0" w:color="auto"/>
        <w:bottom w:val="none" w:sz="0" w:space="0" w:color="auto"/>
        <w:right w:val="none" w:sz="0" w:space="0" w:color="auto"/>
      </w:divBdr>
    </w:div>
    <w:div w:id="731852949">
      <w:bodyDiv w:val="1"/>
      <w:marLeft w:val="0"/>
      <w:marRight w:val="0"/>
      <w:marTop w:val="0"/>
      <w:marBottom w:val="0"/>
      <w:divBdr>
        <w:top w:val="none" w:sz="0" w:space="0" w:color="auto"/>
        <w:left w:val="none" w:sz="0" w:space="0" w:color="auto"/>
        <w:bottom w:val="none" w:sz="0" w:space="0" w:color="auto"/>
        <w:right w:val="none" w:sz="0" w:space="0" w:color="auto"/>
      </w:divBdr>
    </w:div>
    <w:div w:id="776219942">
      <w:bodyDiv w:val="1"/>
      <w:marLeft w:val="0"/>
      <w:marRight w:val="0"/>
      <w:marTop w:val="0"/>
      <w:marBottom w:val="0"/>
      <w:divBdr>
        <w:top w:val="none" w:sz="0" w:space="0" w:color="auto"/>
        <w:left w:val="none" w:sz="0" w:space="0" w:color="auto"/>
        <w:bottom w:val="none" w:sz="0" w:space="0" w:color="auto"/>
        <w:right w:val="none" w:sz="0" w:space="0" w:color="auto"/>
      </w:divBdr>
    </w:div>
    <w:div w:id="1049958090">
      <w:bodyDiv w:val="1"/>
      <w:marLeft w:val="0"/>
      <w:marRight w:val="0"/>
      <w:marTop w:val="0"/>
      <w:marBottom w:val="0"/>
      <w:divBdr>
        <w:top w:val="none" w:sz="0" w:space="0" w:color="auto"/>
        <w:left w:val="none" w:sz="0" w:space="0" w:color="auto"/>
        <w:bottom w:val="none" w:sz="0" w:space="0" w:color="auto"/>
        <w:right w:val="none" w:sz="0" w:space="0" w:color="auto"/>
      </w:divBdr>
    </w:div>
    <w:div w:id="1080954352">
      <w:bodyDiv w:val="1"/>
      <w:marLeft w:val="0"/>
      <w:marRight w:val="0"/>
      <w:marTop w:val="0"/>
      <w:marBottom w:val="0"/>
      <w:divBdr>
        <w:top w:val="none" w:sz="0" w:space="0" w:color="auto"/>
        <w:left w:val="none" w:sz="0" w:space="0" w:color="auto"/>
        <w:bottom w:val="none" w:sz="0" w:space="0" w:color="auto"/>
        <w:right w:val="none" w:sz="0" w:space="0" w:color="auto"/>
      </w:divBdr>
    </w:div>
    <w:div w:id="1139305446">
      <w:bodyDiv w:val="1"/>
      <w:marLeft w:val="0"/>
      <w:marRight w:val="0"/>
      <w:marTop w:val="0"/>
      <w:marBottom w:val="0"/>
      <w:divBdr>
        <w:top w:val="none" w:sz="0" w:space="0" w:color="auto"/>
        <w:left w:val="none" w:sz="0" w:space="0" w:color="auto"/>
        <w:bottom w:val="none" w:sz="0" w:space="0" w:color="auto"/>
        <w:right w:val="none" w:sz="0" w:space="0" w:color="auto"/>
      </w:divBdr>
    </w:div>
    <w:div w:id="1322663951">
      <w:bodyDiv w:val="1"/>
      <w:marLeft w:val="0"/>
      <w:marRight w:val="0"/>
      <w:marTop w:val="0"/>
      <w:marBottom w:val="0"/>
      <w:divBdr>
        <w:top w:val="none" w:sz="0" w:space="0" w:color="auto"/>
        <w:left w:val="none" w:sz="0" w:space="0" w:color="auto"/>
        <w:bottom w:val="none" w:sz="0" w:space="0" w:color="auto"/>
        <w:right w:val="none" w:sz="0" w:space="0" w:color="auto"/>
      </w:divBdr>
    </w:div>
    <w:div w:id="1347634393">
      <w:bodyDiv w:val="1"/>
      <w:marLeft w:val="0"/>
      <w:marRight w:val="0"/>
      <w:marTop w:val="0"/>
      <w:marBottom w:val="0"/>
      <w:divBdr>
        <w:top w:val="none" w:sz="0" w:space="0" w:color="auto"/>
        <w:left w:val="none" w:sz="0" w:space="0" w:color="auto"/>
        <w:bottom w:val="none" w:sz="0" w:space="0" w:color="auto"/>
        <w:right w:val="none" w:sz="0" w:space="0" w:color="auto"/>
      </w:divBdr>
    </w:div>
    <w:div w:id="1445727907">
      <w:bodyDiv w:val="1"/>
      <w:marLeft w:val="0"/>
      <w:marRight w:val="0"/>
      <w:marTop w:val="0"/>
      <w:marBottom w:val="0"/>
      <w:divBdr>
        <w:top w:val="none" w:sz="0" w:space="0" w:color="auto"/>
        <w:left w:val="none" w:sz="0" w:space="0" w:color="auto"/>
        <w:bottom w:val="none" w:sz="0" w:space="0" w:color="auto"/>
        <w:right w:val="none" w:sz="0" w:space="0" w:color="auto"/>
      </w:divBdr>
    </w:div>
    <w:div w:id="1537500629">
      <w:bodyDiv w:val="1"/>
      <w:marLeft w:val="0"/>
      <w:marRight w:val="0"/>
      <w:marTop w:val="0"/>
      <w:marBottom w:val="0"/>
      <w:divBdr>
        <w:top w:val="none" w:sz="0" w:space="0" w:color="auto"/>
        <w:left w:val="none" w:sz="0" w:space="0" w:color="auto"/>
        <w:bottom w:val="none" w:sz="0" w:space="0" w:color="auto"/>
        <w:right w:val="none" w:sz="0" w:space="0" w:color="auto"/>
      </w:divBdr>
    </w:div>
    <w:div w:id="1605259737">
      <w:bodyDiv w:val="1"/>
      <w:marLeft w:val="0"/>
      <w:marRight w:val="0"/>
      <w:marTop w:val="0"/>
      <w:marBottom w:val="0"/>
      <w:divBdr>
        <w:top w:val="none" w:sz="0" w:space="0" w:color="auto"/>
        <w:left w:val="none" w:sz="0" w:space="0" w:color="auto"/>
        <w:bottom w:val="none" w:sz="0" w:space="0" w:color="auto"/>
        <w:right w:val="none" w:sz="0" w:space="0" w:color="auto"/>
      </w:divBdr>
    </w:div>
    <w:div w:id="1609040646">
      <w:bodyDiv w:val="1"/>
      <w:marLeft w:val="0"/>
      <w:marRight w:val="0"/>
      <w:marTop w:val="0"/>
      <w:marBottom w:val="0"/>
      <w:divBdr>
        <w:top w:val="none" w:sz="0" w:space="0" w:color="auto"/>
        <w:left w:val="none" w:sz="0" w:space="0" w:color="auto"/>
        <w:bottom w:val="none" w:sz="0" w:space="0" w:color="auto"/>
        <w:right w:val="none" w:sz="0" w:space="0" w:color="auto"/>
      </w:divBdr>
    </w:div>
    <w:div w:id="1655865256">
      <w:bodyDiv w:val="1"/>
      <w:marLeft w:val="0"/>
      <w:marRight w:val="0"/>
      <w:marTop w:val="0"/>
      <w:marBottom w:val="0"/>
      <w:divBdr>
        <w:top w:val="none" w:sz="0" w:space="0" w:color="auto"/>
        <w:left w:val="none" w:sz="0" w:space="0" w:color="auto"/>
        <w:bottom w:val="none" w:sz="0" w:space="0" w:color="auto"/>
        <w:right w:val="none" w:sz="0" w:space="0" w:color="auto"/>
      </w:divBdr>
    </w:div>
    <w:div w:id="1760901869">
      <w:bodyDiv w:val="1"/>
      <w:marLeft w:val="0"/>
      <w:marRight w:val="0"/>
      <w:marTop w:val="0"/>
      <w:marBottom w:val="0"/>
      <w:divBdr>
        <w:top w:val="none" w:sz="0" w:space="0" w:color="auto"/>
        <w:left w:val="none" w:sz="0" w:space="0" w:color="auto"/>
        <w:bottom w:val="none" w:sz="0" w:space="0" w:color="auto"/>
        <w:right w:val="none" w:sz="0" w:space="0" w:color="auto"/>
      </w:divBdr>
    </w:div>
    <w:div w:id="1764569160">
      <w:bodyDiv w:val="1"/>
      <w:marLeft w:val="0"/>
      <w:marRight w:val="0"/>
      <w:marTop w:val="0"/>
      <w:marBottom w:val="0"/>
      <w:divBdr>
        <w:top w:val="none" w:sz="0" w:space="0" w:color="auto"/>
        <w:left w:val="none" w:sz="0" w:space="0" w:color="auto"/>
        <w:bottom w:val="none" w:sz="0" w:space="0" w:color="auto"/>
        <w:right w:val="none" w:sz="0" w:space="0" w:color="auto"/>
      </w:divBdr>
    </w:div>
    <w:div w:id="1854227864">
      <w:bodyDiv w:val="1"/>
      <w:marLeft w:val="0"/>
      <w:marRight w:val="0"/>
      <w:marTop w:val="0"/>
      <w:marBottom w:val="0"/>
      <w:divBdr>
        <w:top w:val="none" w:sz="0" w:space="0" w:color="auto"/>
        <w:left w:val="none" w:sz="0" w:space="0" w:color="auto"/>
        <w:bottom w:val="none" w:sz="0" w:space="0" w:color="auto"/>
        <w:right w:val="none" w:sz="0" w:space="0" w:color="auto"/>
      </w:divBdr>
    </w:div>
    <w:div w:id="1919751740">
      <w:bodyDiv w:val="1"/>
      <w:marLeft w:val="0"/>
      <w:marRight w:val="0"/>
      <w:marTop w:val="0"/>
      <w:marBottom w:val="0"/>
      <w:divBdr>
        <w:top w:val="none" w:sz="0" w:space="0" w:color="auto"/>
        <w:left w:val="none" w:sz="0" w:space="0" w:color="auto"/>
        <w:bottom w:val="none" w:sz="0" w:space="0" w:color="auto"/>
        <w:right w:val="none" w:sz="0" w:space="0" w:color="auto"/>
      </w:divBdr>
    </w:div>
    <w:div w:id="1926110308">
      <w:bodyDiv w:val="1"/>
      <w:marLeft w:val="0"/>
      <w:marRight w:val="0"/>
      <w:marTop w:val="0"/>
      <w:marBottom w:val="0"/>
      <w:divBdr>
        <w:top w:val="none" w:sz="0" w:space="0" w:color="auto"/>
        <w:left w:val="none" w:sz="0" w:space="0" w:color="auto"/>
        <w:bottom w:val="none" w:sz="0" w:space="0" w:color="auto"/>
        <w:right w:val="none" w:sz="0" w:space="0" w:color="auto"/>
      </w:divBdr>
    </w:div>
    <w:div w:id="1971083829">
      <w:bodyDiv w:val="1"/>
      <w:marLeft w:val="0"/>
      <w:marRight w:val="0"/>
      <w:marTop w:val="0"/>
      <w:marBottom w:val="0"/>
      <w:divBdr>
        <w:top w:val="none" w:sz="0" w:space="0" w:color="auto"/>
        <w:left w:val="none" w:sz="0" w:space="0" w:color="auto"/>
        <w:bottom w:val="none" w:sz="0" w:space="0" w:color="auto"/>
        <w:right w:val="none" w:sz="0" w:space="0" w:color="auto"/>
      </w:divBdr>
    </w:div>
    <w:div w:id="2044549357">
      <w:bodyDiv w:val="1"/>
      <w:marLeft w:val="0"/>
      <w:marRight w:val="0"/>
      <w:marTop w:val="0"/>
      <w:marBottom w:val="0"/>
      <w:divBdr>
        <w:top w:val="none" w:sz="0" w:space="0" w:color="auto"/>
        <w:left w:val="none" w:sz="0" w:space="0" w:color="auto"/>
        <w:bottom w:val="none" w:sz="0" w:space="0" w:color="auto"/>
        <w:right w:val="none" w:sz="0" w:space="0" w:color="auto"/>
      </w:divBdr>
    </w:div>
    <w:div w:id="20942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6500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3904.html(&#1076;&#1072;&#1090;&#107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0682A4DE-ABA2-441C-A18E-F9EF2A37B2E7(&#1076;&#1072;&#1090;&#10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909C-F8FA-4BD6-9326-DDDB634A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28</Pages>
  <Words>10652</Words>
  <Characters>60717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60</cp:revision>
  <cp:lastPrinted>2019-03-05T11:49:00Z</cp:lastPrinted>
  <dcterms:created xsi:type="dcterms:W3CDTF">2018-02-23T11:46:00Z</dcterms:created>
  <dcterms:modified xsi:type="dcterms:W3CDTF">2022-11-12T09:38:00Z</dcterms:modified>
</cp:coreProperties>
</file>